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FAB57" w14:textId="60BEAED7" w:rsidR="007B7BF6" w:rsidRPr="00996C30" w:rsidRDefault="003A21A1" w:rsidP="00B92931">
      <w:pPr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bookmarkStart w:id="0" w:name="_GoBack"/>
      <w:bookmarkEnd w:id="0"/>
      <w:r w:rsidRPr="00996C30">
        <w:rPr>
          <w:rFonts w:ascii="Arial" w:hAnsi="Arial" w:cs="Arial"/>
          <w:b/>
          <w:bCs/>
          <w:sz w:val="24"/>
          <w:szCs w:val="24"/>
          <w:lang w:val="kk-KZ"/>
        </w:rPr>
        <w:t>В бөлімі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21"/>
        <w:gridCol w:w="5396"/>
        <w:gridCol w:w="826"/>
        <w:gridCol w:w="2102"/>
      </w:tblGrid>
      <w:tr w:rsidR="00996C30" w:rsidRPr="001750B8" w14:paraId="442BDD94" w14:textId="77777777" w:rsidTr="00996C30">
        <w:tc>
          <w:tcPr>
            <w:tcW w:w="1021" w:type="dxa"/>
          </w:tcPr>
          <w:p w14:paraId="094B4CEA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kk-KZ"/>
              </w:rPr>
              <w:t>Сұрақ</w:t>
            </w:r>
            <w:r w:rsidRPr="001750B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96" w:type="dxa"/>
          </w:tcPr>
          <w:p w14:paraId="28D2547F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kk-KZ"/>
              </w:rPr>
              <w:t>Жауап</w:t>
            </w:r>
            <w:r w:rsidRPr="001750B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26" w:type="dxa"/>
          </w:tcPr>
          <w:p w14:paraId="28005B6A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0B8">
              <w:rPr>
                <w:rFonts w:ascii="Arial" w:hAnsi="Arial" w:cs="Arial"/>
                <w:b/>
                <w:bCs/>
              </w:rPr>
              <w:t>Балл</w:t>
            </w:r>
          </w:p>
        </w:tc>
        <w:tc>
          <w:tcPr>
            <w:tcW w:w="2102" w:type="dxa"/>
          </w:tcPr>
          <w:p w14:paraId="30BFABBA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E36DD">
              <w:rPr>
                <w:rFonts w:ascii="Arial" w:hAnsi="Arial" w:cs="Arial"/>
                <w:b/>
                <w:bCs/>
              </w:rPr>
              <w:t>Қосымша</w:t>
            </w:r>
            <w:proofErr w:type="spellEnd"/>
            <w:r w:rsidRPr="003E36D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b/>
                <w:bCs/>
              </w:rPr>
              <w:t>нұсқаулық</w:t>
            </w:r>
            <w:proofErr w:type="spellEnd"/>
          </w:p>
        </w:tc>
      </w:tr>
      <w:tr w:rsidR="00996C30" w:rsidRPr="001750B8" w14:paraId="21AE05EA" w14:textId="77777777" w:rsidTr="00996C30">
        <w:tc>
          <w:tcPr>
            <w:tcW w:w="1021" w:type="dxa"/>
          </w:tcPr>
          <w:p w14:paraId="61E05CE4" w14:textId="77777777" w:rsidR="00996C30" w:rsidRPr="001750B8" w:rsidRDefault="00996C30" w:rsidP="00744231">
            <w:pPr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</w:rPr>
              <w:t>26 (а)</w:t>
            </w:r>
            <w:r w:rsidRPr="001750B8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1750B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1750B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5396" w:type="dxa"/>
          </w:tcPr>
          <w:p w14:paraId="775886C5" w14:textId="77777777" w:rsidR="00996C30" w:rsidRPr="001750B8" w:rsidRDefault="00996C30" w:rsidP="00744231">
            <w:pPr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2514ED6" wp14:editId="244A2DBA">
                  <wp:extent cx="3178757" cy="190500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233" cy="1907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</w:tcPr>
          <w:p w14:paraId="1A371BA5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4F2C47F5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70D152A0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295BAF0D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3D5740F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57651DC0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5D33218B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0D9AC6B0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05C504B7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72528B7D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63BE1E4A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[4]</w:t>
            </w:r>
          </w:p>
          <w:p w14:paraId="0F9CDBAC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14:paraId="0FA40059" w14:textId="77777777" w:rsidR="00996C30" w:rsidRPr="001750B8" w:rsidRDefault="00996C30" w:rsidP="00744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Әр жасушаға</w:t>
            </w:r>
            <w:r w:rsidRPr="001750B8">
              <w:rPr>
                <w:rFonts w:ascii="Arial" w:hAnsi="Arial" w:cs="Arial"/>
                <w:lang w:val="kk-KZ"/>
              </w:rPr>
              <w:t xml:space="preserve"> 1 балл</w:t>
            </w:r>
          </w:p>
        </w:tc>
      </w:tr>
      <w:tr w:rsidR="00996C30" w:rsidRPr="00B92931" w14:paraId="01E50C94" w14:textId="77777777" w:rsidTr="00996C30">
        <w:tc>
          <w:tcPr>
            <w:tcW w:w="1021" w:type="dxa"/>
          </w:tcPr>
          <w:p w14:paraId="2C25A299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(а)</w:t>
            </w:r>
            <w:r w:rsidRPr="001750B8">
              <w:rPr>
                <w:rFonts w:ascii="Arial" w:hAnsi="Arial" w:cs="Arial"/>
                <w:lang w:val="en-US"/>
              </w:rPr>
              <w:t>(ii)</w:t>
            </w:r>
          </w:p>
        </w:tc>
        <w:tc>
          <w:tcPr>
            <w:tcW w:w="5396" w:type="dxa"/>
          </w:tcPr>
          <w:p w14:paraId="3ADB9116" w14:textId="77777777" w:rsidR="00996C30" w:rsidRPr="003E36DD" w:rsidRDefault="00996C30" w:rsidP="00744231">
            <w:pPr>
              <w:jc w:val="both"/>
              <w:rPr>
                <w:rFonts w:ascii="Arial" w:hAnsi="Arial" w:cs="Arial"/>
              </w:rPr>
            </w:pPr>
            <w:r w:rsidRPr="003E36DD">
              <w:rPr>
                <w:rFonts w:ascii="Arial" w:hAnsi="Arial" w:cs="Arial"/>
              </w:rPr>
              <w:t xml:space="preserve">миелин </w:t>
            </w:r>
            <w:proofErr w:type="spellStart"/>
            <w:r w:rsidRPr="003E36DD">
              <w:rPr>
                <w:rFonts w:ascii="Arial" w:hAnsi="Arial" w:cs="Arial"/>
              </w:rPr>
              <w:t>қабығының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түзілуі</w:t>
            </w:r>
            <w:proofErr w:type="spellEnd"/>
            <w:r w:rsidRPr="003E36DD">
              <w:rPr>
                <w:rFonts w:ascii="Arial" w:hAnsi="Arial" w:cs="Arial"/>
              </w:rPr>
              <w:t xml:space="preserve">, </w:t>
            </w:r>
            <w:proofErr w:type="spellStart"/>
            <w:r w:rsidRPr="003E36DD">
              <w:rPr>
                <w:rFonts w:ascii="Arial" w:hAnsi="Arial" w:cs="Arial"/>
                <w:u w:val="single"/>
              </w:rPr>
              <w:t>аксонды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оқшаулау</w:t>
            </w:r>
            <w:proofErr w:type="spellEnd"/>
          </w:p>
          <w:p w14:paraId="1459DA1A" w14:textId="77777777" w:rsidR="00996C30" w:rsidRPr="003E36DD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5610DA81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3E36DD">
              <w:rPr>
                <w:rFonts w:ascii="Arial" w:hAnsi="Arial" w:cs="Arial"/>
              </w:rPr>
              <w:t>жүйке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импульсінің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берілуін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жеделдету</w:t>
            </w:r>
            <w:proofErr w:type="spellEnd"/>
          </w:p>
        </w:tc>
        <w:tc>
          <w:tcPr>
            <w:tcW w:w="826" w:type="dxa"/>
          </w:tcPr>
          <w:p w14:paraId="5F9B7681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6A1E256D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18EBC63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7BDDEA1E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B6B7E08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[2]</w:t>
            </w:r>
          </w:p>
          <w:p w14:paraId="35CEB992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02" w:type="dxa"/>
          </w:tcPr>
          <w:p w14:paraId="56B1E683" w14:textId="77777777" w:rsidR="00996C30" w:rsidRPr="003E36DD" w:rsidRDefault="00996C30" w:rsidP="00744231">
            <w:pPr>
              <w:jc w:val="both"/>
              <w:rPr>
                <w:rFonts w:ascii="Arial" w:hAnsi="Arial" w:cs="Arial"/>
                <w:lang w:val="en-US"/>
              </w:rPr>
            </w:pPr>
            <w:r w:rsidRPr="003E36DD">
              <w:rPr>
                <w:rFonts w:ascii="Arial" w:hAnsi="Arial" w:cs="Arial"/>
                <w:b/>
                <w:bCs/>
                <w:lang w:val="kk-KZ"/>
              </w:rPr>
              <w:t xml:space="preserve">қабылданады: </w:t>
            </w:r>
            <w:r w:rsidRPr="003E36DD">
              <w:rPr>
                <w:rFonts w:ascii="Arial" w:hAnsi="Arial" w:cs="Arial"/>
                <w:lang w:val="kk-KZ"/>
              </w:rPr>
              <w:t xml:space="preserve">миелиннің химиялық табиғаты туралы </w:t>
            </w:r>
            <w:r w:rsidRPr="003E36DD">
              <w:rPr>
                <w:rFonts w:ascii="Arial" w:hAnsi="Arial" w:cs="Arial"/>
                <w:i/>
                <w:iCs/>
                <w:lang w:val="kk-KZ"/>
              </w:rPr>
              <w:t>пікір</w:t>
            </w:r>
          </w:p>
        </w:tc>
      </w:tr>
      <w:tr w:rsidR="00996C30" w:rsidRPr="001750B8" w14:paraId="48178A7B" w14:textId="77777777" w:rsidTr="00996C30">
        <w:tc>
          <w:tcPr>
            <w:tcW w:w="1021" w:type="dxa"/>
          </w:tcPr>
          <w:p w14:paraId="4B204D33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b</w:t>
            </w:r>
            <w:r w:rsidRPr="001750B8">
              <w:rPr>
                <w:rFonts w:ascii="Arial" w:hAnsi="Arial" w:cs="Arial"/>
              </w:rPr>
              <w:t>) (</w:t>
            </w:r>
            <w:proofErr w:type="spellStart"/>
            <w:r w:rsidRPr="001750B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313E89A7" w14:textId="77777777" w:rsidR="00996C30" w:rsidRPr="003E36DD" w:rsidRDefault="00996C30" w:rsidP="00744231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қарашықтың</w:t>
            </w:r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тарылуы</w:t>
            </w:r>
            <w:proofErr w:type="spellEnd"/>
            <w:r w:rsidRPr="003E36DD">
              <w:rPr>
                <w:rFonts w:ascii="Arial" w:hAnsi="Arial" w:cs="Arial"/>
              </w:rPr>
              <w:t xml:space="preserve"> / </w:t>
            </w:r>
            <w:proofErr w:type="spellStart"/>
            <w:r w:rsidRPr="003E36DD">
              <w:rPr>
                <w:rFonts w:ascii="Arial" w:hAnsi="Arial" w:cs="Arial"/>
              </w:rPr>
              <w:t>диаметрінің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кішірейуі</w:t>
            </w:r>
          </w:p>
        </w:tc>
        <w:tc>
          <w:tcPr>
            <w:tcW w:w="826" w:type="dxa"/>
          </w:tcPr>
          <w:p w14:paraId="47339A45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21B2114D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474E6E58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[1]</w:t>
            </w:r>
          </w:p>
        </w:tc>
        <w:tc>
          <w:tcPr>
            <w:tcW w:w="2102" w:type="dxa"/>
          </w:tcPr>
          <w:p w14:paraId="26EC08BA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1750B8" w14:paraId="6682C606" w14:textId="77777777" w:rsidTr="00996C30">
        <w:tc>
          <w:tcPr>
            <w:tcW w:w="1021" w:type="dxa"/>
          </w:tcPr>
          <w:p w14:paraId="4A287264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b</w:t>
            </w:r>
            <w:r w:rsidRPr="001750B8">
              <w:rPr>
                <w:rFonts w:ascii="Arial" w:hAnsi="Arial" w:cs="Arial"/>
              </w:rPr>
              <w:t>) (</w:t>
            </w:r>
            <w:r w:rsidRPr="001750B8">
              <w:rPr>
                <w:rFonts w:ascii="Arial" w:hAnsi="Arial" w:cs="Arial"/>
                <w:lang w:val="en-US"/>
              </w:rPr>
              <w:t>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0CB93AC7" w14:textId="77777777" w:rsidR="00996C30" w:rsidRPr="003E36DD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3E36DD">
              <w:rPr>
                <w:rFonts w:ascii="Arial" w:hAnsi="Arial" w:cs="Arial"/>
              </w:rPr>
              <w:t>шартсыз</w:t>
            </w:r>
            <w:proofErr w:type="spellEnd"/>
            <w:r w:rsidRPr="003E36DD">
              <w:rPr>
                <w:rFonts w:ascii="Arial" w:hAnsi="Arial" w:cs="Arial"/>
              </w:rPr>
              <w:t xml:space="preserve"> рефлекс, </w:t>
            </w:r>
            <w:proofErr w:type="spellStart"/>
            <w:r w:rsidRPr="003E36DD">
              <w:rPr>
                <w:rFonts w:ascii="Arial" w:hAnsi="Arial" w:cs="Arial"/>
              </w:rPr>
              <w:t>қорғаныс</w:t>
            </w:r>
            <w:proofErr w:type="spellEnd"/>
            <w:r w:rsidRPr="003E36DD">
              <w:rPr>
                <w:rFonts w:ascii="Arial" w:hAnsi="Arial" w:cs="Arial"/>
              </w:rPr>
              <w:t>, инстинкт</w:t>
            </w:r>
          </w:p>
          <w:p w14:paraId="39108C9B" w14:textId="77777777" w:rsidR="00996C30" w:rsidRPr="003E36DD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4AEEE582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3E36DD">
              <w:rPr>
                <w:rFonts w:ascii="Arial" w:hAnsi="Arial" w:cs="Arial"/>
              </w:rPr>
              <w:t>шамадан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тыс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жарықтандыруға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бейімделу</w:t>
            </w:r>
            <w:proofErr w:type="spellEnd"/>
          </w:p>
        </w:tc>
        <w:tc>
          <w:tcPr>
            <w:tcW w:w="826" w:type="dxa"/>
          </w:tcPr>
          <w:p w14:paraId="49E785D7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52066C3C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B731F8C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6A8E3152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[2]</w:t>
            </w:r>
          </w:p>
        </w:tc>
        <w:tc>
          <w:tcPr>
            <w:tcW w:w="2102" w:type="dxa"/>
          </w:tcPr>
          <w:p w14:paraId="6C071378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B92931" w14:paraId="006EF93F" w14:textId="77777777" w:rsidTr="00996C30">
        <w:tc>
          <w:tcPr>
            <w:tcW w:w="1021" w:type="dxa"/>
          </w:tcPr>
          <w:p w14:paraId="41F3AF84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(с)</w:t>
            </w:r>
          </w:p>
        </w:tc>
        <w:tc>
          <w:tcPr>
            <w:tcW w:w="5396" w:type="dxa"/>
          </w:tcPr>
          <w:p w14:paraId="3CA144E7" w14:textId="77777777" w:rsidR="00996C30" w:rsidRPr="003E36DD" w:rsidRDefault="00996C30" w:rsidP="00744231">
            <w:pPr>
              <w:spacing w:before="240"/>
              <w:jc w:val="both"/>
              <w:rPr>
                <w:rFonts w:ascii="Arial" w:hAnsi="Arial" w:cs="Arial"/>
              </w:rPr>
            </w:pPr>
            <w:r w:rsidRPr="003E36DD">
              <w:rPr>
                <w:rFonts w:ascii="Arial" w:hAnsi="Arial" w:cs="Arial"/>
              </w:rPr>
              <w:t xml:space="preserve">никотин </w:t>
            </w:r>
            <w:proofErr w:type="spellStart"/>
            <w:r w:rsidRPr="003E36DD">
              <w:rPr>
                <w:rFonts w:ascii="Arial" w:hAnsi="Arial" w:cs="Arial"/>
              </w:rPr>
              <w:t>қан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тамырларын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тарылтады</w:t>
            </w:r>
            <w:proofErr w:type="spellEnd"/>
            <w:r w:rsidRPr="003E36DD">
              <w:rPr>
                <w:rFonts w:ascii="Arial" w:hAnsi="Arial" w:cs="Arial"/>
              </w:rPr>
              <w:t xml:space="preserve">, </w:t>
            </w:r>
            <w:proofErr w:type="spellStart"/>
            <w:r w:rsidRPr="003E36DD">
              <w:rPr>
                <w:rFonts w:ascii="Arial" w:hAnsi="Arial" w:cs="Arial"/>
              </w:rPr>
              <w:t>миға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нейрондарга</w:t>
            </w:r>
            <w:proofErr w:type="spellEnd"/>
            <w:r w:rsidRPr="003E36DD">
              <w:rPr>
                <w:rFonts w:ascii="Arial" w:hAnsi="Arial" w:cs="Arial"/>
              </w:rPr>
              <w:t xml:space="preserve"> отте</w:t>
            </w:r>
            <w:r>
              <w:rPr>
                <w:rFonts w:ascii="Arial" w:hAnsi="Arial" w:cs="Arial"/>
              </w:rPr>
              <w:t>к п</w:t>
            </w:r>
            <w:r w:rsidRPr="003E36DD">
              <w:rPr>
                <w:rFonts w:ascii="Arial" w:hAnsi="Arial" w:cs="Arial"/>
              </w:rPr>
              <w:t xml:space="preserve">ен </w:t>
            </w:r>
            <w:proofErr w:type="spellStart"/>
            <w:r w:rsidRPr="003E36DD">
              <w:rPr>
                <w:rFonts w:ascii="Arial" w:hAnsi="Arial" w:cs="Arial"/>
              </w:rPr>
              <w:t>қоректік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заттарды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жеткізу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азаяды</w:t>
            </w:r>
            <w:proofErr w:type="spellEnd"/>
          </w:p>
          <w:p w14:paraId="11DD259E" w14:textId="77777777" w:rsidR="00996C30" w:rsidRPr="003E36DD" w:rsidRDefault="00996C30" w:rsidP="00744231">
            <w:pPr>
              <w:spacing w:before="240"/>
              <w:jc w:val="both"/>
              <w:rPr>
                <w:rFonts w:ascii="Arial" w:hAnsi="Arial" w:cs="Arial"/>
              </w:rPr>
            </w:pPr>
            <w:r w:rsidRPr="003E36DD">
              <w:rPr>
                <w:rFonts w:ascii="Arial" w:hAnsi="Arial" w:cs="Arial"/>
              </w:rPr>
              <w:t>нейрон</w:t>
            </w:r>
            <w:r>
              <w:rPr>
                <w:rFonts w:ascii="Arial" w:hAnsi="Arial" w:cs="Arial"/>
                <w:lang w:val="kk-KZ"/>
              </w:rPr>
              <w:t xml:space="preserve"> арасындағы</w:t>
            </w:r>
            <w:r>
              <w:rPr>
                <w:rFonts w:ascii="Arial" w:hAnsi="Arial" w:cs="Arial"/>
              </w:rPr>
              <w:t>дар</w:t>
            </w:r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байланыстың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бұзылуы</w:t>
            </w:r>
            <w:proofErr w:type="spellEnd"/>
          </w:p>
          <w:p w14:paraId="6BF8CDC0" w14:textId="77777777" w:rsidR="00996C30" w:rsidRPr="001750B8" w:rsidRDefault="00996C30" w:rsidP="00744231">
            <w:pPr>
              <w:spacing w:before="240"/>
              <w:jc w:val="both"/>
              <w:rPr>
                <w:rFonts w:ascii="Arial" w:hAnsi="Arial" w:cs="Arial"/>
              </w:rPr>
            </w:pPr>
            <w:proofErr w:type="spellStart"/>
            <w:r w:rsidRPr="003E36DD">
              <w:rPr>
                <w:rFonts w:ascii="Arial" w:hAnsi="Arial" w:cs="Arial"/>
              </w:rPr>
              <w:t>есте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сақтау</w:t>
            </w:r>
            <w:proofErr w:type="spellEnd"/>
            <w:r w:rsidRPr="003E36DD">
              <w:rPr>
                <w:rFonts w:ascii="Arial" w:hAnsi="Arial" w:cs="Arial"/>
              </w:rPr>
              <w:t xml:space="preserve">, </w:t>
            </w:r>
            <w:proofErr w:type="spellStart"/>
            <w:r w:rsidRPr="003E36DD">
              <w:rPr>
                <w:rFonts w:ascii="Arial" w:hAnsi="Arial" w:cs="Arial"/>
              </w:rPr>
              <w:t>зейін</w:t>
            </w:r>
            <w:proofErr w:type="spellEnd"/>
            <w:r w:rsidRPr="003E36DD">
              <w:rPr>
                <w:rFonts w:ascii="Arial" w:hAnsi="Arial" w:cs="Arial"/>
              </w:rPr>
              <w:t xml:space="preserve">, </w:t>
            </w:r>
            <w:proofErr w:type="spellStart"/>
            <w:r w:rsidRPr="003E36DD">
              <w:rPr>
                <w:rFonts w:ascii="Arial" w:hAnsi="Arial" w:cs="Arial"/>
              </w:rPr>
              <w:t>ойлау</w:t>
            </w:r>
            <w:proofErr w:type="spellEnd"/>
            <w:r w:rsidRPr="003E36DD">
              <w:rPr>
                <w:rFonts w:ascii="Arial" w:hAnsi="Arial" w:cs="Arial"/>
              </w:rPr>
              <w:t xml:space="preserve">, </w:t>
            </w:r>
            <w:proofErr w:type="spellStart"/>
            <w:r w:rsidRPr="003E36DD">
              <w:rPr>
                <w:rFonts w:ascii="Arial" w:hAnsi="Arial" w:cs="Arial"/>
              </w:rPr>
              <w:t>шығармашылық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қабілеттерін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жоғалту</w:t>
            </w:r>
            <w:proofErr w:type="spellEnd"/>
            <w:r w:rsidRPr="003E36DD">
              <w:rPr>
                <w:rFonts w:ascii="Arial" w:hAnsi="Arial" w:cs="Arial"/>
              </w:rPr>
              <w:t xml:space="preserve">, </w:t>
            </w:r>
            <w:proofErr w:type="spellStart"/>
            <w:r w:rsidRPr="003E36DD">
              <w:rPr>
                <w:rFonts w:ascii="Arial" w:hAnsi="Arial" w:cs="Arial"/>
              </w:rPr>
              <w:t>көңіл-күйдің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өзгеруі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нашарлайды</w:t>
            </w:r>
            <w:proofErr w:type="spellEnd"/>
          </w:p>
        </w:tc>
        <w:tc>
          <w:tcPr>
            <w:tcW w:w="826" w:type="dxa"/>
          </w:tcPr>
          <w:p w14:paraId="42FA3729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1422F5D7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1C3DF9B2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10A0EB2C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086AB1BB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00311600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7625A0EA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1C9B2394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06B09C4B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40688D36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05FE31A7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[3]</w:t>
            </w:r>
          </w:p>
        </w:tc>
        <w:tc>
          <w:tcPr>
            <w:tcW w:w="2102" w:type="dxa"/>
          </w:tcPr>
          <w:p w14:paraId="03C38FC4" w14:textId="77777777" w:rsidR="00996C30" w:rsidRPr="003E36DD" w:rsidRDefault="00996C30" w:rsidP="00744231">
            <w:pPr>
              <w:jc w:val="both"/>
              <w:rPr>
                <w:rFonts w:ascii="Arial" w:hAnsi="Arial" w:cs="Arial"/>
                <w:lang w:val="en-US"/>
              </w:rPr>
            </w:pPr>
            <w:r w:rsidRPr="003E36DD">
              <w:rPr>
                <w:rFonts w:ascii="Arial" w:hAnsi="Arial" w:cs="Arial"/>
                <w:b/>
                <w:bCs/>
                <w:lang w:val="kk-KZ"/>
              </w:rPr>
              <w:t xml:space="preserve">елемеу: </w:t>
            </w:r>
            <w:r w:rsidRPr="003E36DD">
              <w:rPr>
                <w:rFonts w:ascii="Arial" w:hAnsi="Arial" w:cs="Arial"/>
                <w:lang w:val="kk-KZ"/>
              </w:rPr>
              <w:t xml:space="preserve">темекі шегудің тыныс алу, қан айналымы және жыныс жүйелеріне, теріге және метаболизмге әсері туралы </w:t>
            </w:r>
            <w:r w:rsidRPr="006F7F38">
              <w:rPr>
                <w:rFonts w:ascii="Arial" w:hAnsi="Arial" w:cs="Arial"/>
                <w:i/>
                <w:iCs/>
                <w:lang w:val="kk-KZ"/>
              </w:rPr>
              <w:t>пікірлер</w:t>
            </w:r>
          </w:p>
        </w:tc>
      </w:tr>
      <w:tr w:rsidR="00996C30" w:rsidRPr="001750B8" w14:paraId="24C2ECE7" w14:textId="77777777" w:rsidTr="00996C30">
        <w:tc>
          <w:tcPr>
            <w:tcW w:w="1021" w:type="dxa"/>
          </w:tcPr>
          <w:p w14:paraId="3C5C8B5A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27 (</w:t>
            </w:r>
            <w:r w:rsidRPr="001750B8">
              <w:rPr>
                <w:rFonts w:ascii="Arial" w:hAnsi="Arial" w:cs="Arial"/>
                <w:lang w:val="en-US"/>
              </w:rPr>
              <w:t>a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455ACEA4" w14:textId="77777777" w:rsidR="00996C30" w:rsidRPr="001750B8" w:rsidRDefault="00996C30" w:rsidP="00744231">
            <w:pPr>
              <w:rPr>
                <w:rFonts w:ascii="Arial" w:hAnsi="Arial" w:cs="Arial"/>
              </w:rPr>
            </w:pP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заттың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жоғары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концентрациялы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аймақтан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төмен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концентрациялы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аймаққа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ауысуы</w:t>
            </w:r>
            <w:proofErr w:type="spellEnd"/>
          </w:p>
        </w:tc>
        <w:tc>
          <w:tcPr>
            <w:tcW w:w="826" w:type="dxa"/>
          </w:tcPr>
          <w:p w14:paraId="47B651CE" w14:textId="77777777" w:rsidR="00996C30" w:rsidRPr="00D85563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386D18B7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4C59E5E4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[1]</w:t>
            </w:r>
          </w:p>
        </w:tc>
        <w:tc>
          <w:tcPr>
            <w:tcW w:w="2102" w:type="dxa"/>
          </w:tcPr>
          <w:p w14:paraId="2FD54B9F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1750B8" w14:paraId="336E440E" w14:textId="77777777" w:rsidTr="00996C30">
        <w:tc>
          <w:tcPr>
            <w:tcW w:w="1021" w:type="dxa"/>
          </w:tcPr>
          <w:p w14:paraId="65072119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b</w:t>
            </w:r>
            <w:r w:rsidRPr="001750B8">
              <w:rPr>
                <w:rFonts w:ascii="Arial" w:hAnsi="Arial" w:cs="Arial"/>
              </w:rPr>
              <w:t>) (</w:t>
            </w:r>
            <w:proofErr w:type="spellStart"/>
            <w:r w:rsidRPr="001750B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5D8DAB59" w14:textId="77777777" w:rsidR="00996C30" w:rsidRPr="001750B8" w:rsidRDefault="00996C30" w:rsidP="00744231">
            <w:pPr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T</w:t>
            </w:r>
          </w:p>
        </w:tc>
        <w:tc>
          <w:tcPr>
            <w:tcW w:w="826" w:type="dxa"/>
          </w:tcPr>
          <w:p w14:paraId="1EF36B6C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7B6CCBE6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[1]</w:t>
            </w:r>
          </w:p>
        </w:tc>
        <w:tc>
          <w:tcPr>
            <w:tcW w:w="2102" w:type="dxa"/>
          </w:tcPr>
          <w:p w14:paraId="17D72334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1750B8" w14:paraId="49AA066D" w14:textId="77777777" w:rsidTr="00996C30">
        <w:tc>
          <w:tcPr>
            <w:tcW w:w="1021" w:type="dxa"/>
          </w:tcPr>
          <w:p w14:paraId="28358F79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b</w:t>
            </w:r>
            <w:r w:rsidRPr="001750B8">
              <w:rPr>
                <w:rFonts w:ascii="Arial" w:hAnsi="Arial" w:cs="Arial"/>
              </w:rPr>
              <w:t>) (</w:t>
            </w:r>
            <w:r w:rsidRPr="001750B8">
              <w:rPr>
                <w:rFonts w:ascii="Arial" w:hAnsi="Arial" w:cs="Arial"/>
                <w:lang w:val="en-US"/>
              </w:rPr>
              <w:t>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29CDEC40" w14:textId="77777777" w:rsidR="00996C30" w:rsidRPr="001750B8" w:rsidRDefault="00996C30" w:rsidP="00744231">
            <w:pPr>
              <w:jc w:val="both"/>
              <w:rPr>
                <w:rFonts w:ascii="Arial" w:hAnsi="Arial" w:cs="Arial"/>
                <w:i/>
                <w:iCs/>
                <w:lang w:val="kk-KZ"/>
              </w:rPr>
            </w:pPr>
          </w:p>
          <w:p w14:paraId="5BED1E2D" w14:textId="77777777" w:rsidR="00996C30" w:rsidRPr="003E36DD" w:rsidRDefault="00996C30" w:rsidP="00744231">
            <w:pPr>
              <w:jc w:val="both"/>
              <w:rPr>
                <w:rFonts w:ascii="Arial" w:hAnsi="Arial" w:cs="Arial"/>
                <w:vertAlign w:val="subscript"/>
                <w:lang w:val="kk-KZ"/>
              </w:rPr>
            </w:pPr>
            <w:r w:rsidRPr="003E36DD">
              <w:rPr>
                <w:rFonts w:ascii="Arial" w:hAnsi="Arial" w:cs="Arial"/>
                <w:lang w:val="kk-KZ"/>
              </w:rPr>
              <w:t>СО</w:t>
            </w:r>
            <w:r w:rsidRPr="003E36DD">
              <w:rPr>
                <w:rFonts w:ascii="Arial" w:hAnsi="Arial" w:cs="Arial"/>
                <w:vertAlign w:val="subscript"/>
                <w:lang w:val="kk-KZ"/>
              </w:rPr>
              <w:t>2</w:t>
            </w:r>
            <w:r>
              <w:rPr>
                <w:rFonts w:ascii="Arial" w:hAnsi="Arial" w:cs="Arial"/>
                <w:vertAlign w:val="subscript"/>
                <w:lang w:val="kk-KZ"/>
              </w:rPr>
              <w:t xml:space="preserve"> </w:t>
            </w:r>
            <w:r w:rsidRPr="003E36DD">
              <w:rPr>
                <w:rFonts w:ascii="Arial" w:hAnsi="Arial" w:cs="Arial"/>
                <w:lang w:val="kk-KZ"/>
              </w:rPr>
              <w:t>қаныққан</w:t>
            </w:r>
            <w:r>
              <w:rPr>
                <w:rFonts w:ascii="Arial" w:hAnsi="Arial" w:cs="Arial"/>
                <w:lang w:val="kk-KZ"/>
              </w:rPr>
              <w:t>/</w:t>
            </w:r>
            <w:r w:rsidRPr="003E36DD">
              <w:rPr>
                <w:rFonts w:ascii="Arial" w:hAnsi="Arial" w:cs="Arial"/>
                <w:lang w:val="kk-KZ"/>
              </w:rPr>
              <w:t xml:space="preserve"> вен</w:t>
            </w:r>
            <w:r>
              <w:rPr>
                <w:rFonts w:ascii="Arial" w:hAnsi="Arial" w:cs="Arial"/>
                <w:lang w:val="kk-KZ"/>
              </w:rPr>
              <w:t>а</w:t>
            </w:r>
            <w:r w:rsidRPr="003E36DD">
              <w:rPr>
                <w:rFonts w:ascii="Arial" w:hAnsi="Arial" w:cs="Arial"/>
                <w:lang w:val="kk-KZ"/>
              </w:rPr>
              <w:t xml:space="preserve"> қан</w:t>
            </w:r>
            <w:r>
              <w:rPr>
                <w:rFonts w:ascii="Arial" w:hAnsi="Arial" w:cs="Arial"/>
                <w:lang w:val="kk-KZ"/>
              </w:rPr>
              <w:t>ы</w:t>
            </w:r>
            <w:r w:rsidRPr="003E36DD">
              <w:rPr>
                <w:rFonts w:ascii="Arial" w:hAnsi="Arial" w:cs="Arial"/>
                <w:lang w:val="kk-KZ"/>
              </w:rPr>
              <w:t xml:space="preserve"> кіреді</w:t>
            </w:r>
          </w:p>
          <w:p w14:paraId="32AB96C4" w14:textId="77777777" w:rsidR="00996C30" w:rsidRPr="003E36DD" w:rsidRDefault="00996C30" w:rsidP="00744231">
            <w:pPr>
              <w:jc w:val="both"/>
              <w:rPr>
                <w:rFonts w:ascii="Arial" w:hAnsi="Arial" w:cs="Arial"/>
                <w:vertAlign w:val="subscript"/>
                <w:lang w:val="kk-KZ"/>
              </w:rPr>
            </w:pPr>
          </w:p>
          <w:p w14:paraId="7BC39EB0" w14:textId="77777777" w:rsidR="00996C30" w:rsidRPr="003E36DD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r w:rsidRPr="003E36DD">
              <w:rPr>
                <w:rFonts w:ascii="Arial" w:hAnsi="Arial" w:cs="Arial"/>
                <w:lang w:val="kk-KZ"/>
              </w:rPr>
              <w:t>СО</w:t>
            </w:r>
            <w:r w:rsidRPr="003E36DD">
              <w:rPr>
                <w:rFonts w:ascii="Arial" w:hAnsi="Arial" w:cs="Arial"/>
                <w:vertAlign w:val="subscript"/>
                <w:lang w:val="kk-KZ"/>
              </w:rPr>
              <w:t xml:space="preserve">2 – </w:t>
            </w:r>
            <w:r w:rsidRPr="003E36DD">
              <w:rPr>
                <w:rFonts w:ascii="Arial" w:hAnsi="Arial" w:cs="Arial"/>
                <w:lang w:val="kk-KZ"/>
              </w:rPr>
              <w:t>биологиялық тотығу өнімі</w:t>
            </w:r>
          </w:p>
        </w:tc>
        <w:tc>
          <w:tcPr>
            <w:tcW w:w="826" w:type="dxa"/>
          </w:tcPr>
          <w:p w14:paraId="1AABBCB4" w14:textId="77777777" w:rsidR="00996C30" w:rsidRPr="003E36DD" w:rsidRDefault="00996C30" w:rsidP="00744231">
            <w:pPr>
              <w:jc w:val="center"/>
              <w:rPr>
                <w:rFonts w:ascii="Arial" w:hAnsi="Arial" w:cs="Arial"/>
                <w:lang w:val="kk-KZ"/>
              </w:rPr>
            </w:pPr>
          </w:p>
          <w:p w14:paraId="4972F51F" w14:textId="77777777" w:rsidR="00996C30" w:rsidRPr="003E36DD" w:rsidRDefault="00996C30" w:rsidP="00744231">
            <w:pPr>
              <w:jc w:val="center"/>
              <w:rPr>
                <w:rFonts w:ascii="Arial" w:hAnsi="Arial" w:cs="Arial"/>
                <w:lang w:val="kk-KZ"/>
              </w:rPr>
            </w:pPr>
          </w:p>
          <w:p w14:paraId="5A3274C9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5CB72AA5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79EBDDCB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68A8BD7D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[2]</w:t>
            </w:r>
          </w:p>
        </w:tc>
        <w:tc>
          <w:tcPr>
            <w:tcW w:w="2102" w:type="dxa"/>
          </w:tcPr>
          <w:p w14:paraId="2C7A5148" w14:textId="77777777" w:rsidR="00996C30" w:rsidRPr="003E36DD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3E36DD">
              <w:rPr>
                <w:rFonts w:ascii="Arial" w:hAnsi="Arial" w:cs="Arial"/>
                <w:b/>
                <w:bCs/>
              </w:rPr>
              <w:t>қабылданбайды</w:t>
            </w:r>
            <w:proofErr w:type="spellEnd"/>
            <w:r w:rsidRPr="003E36DD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Pr="003E36DD">
              <w:rPr>
                <w:rFonts w:ascii="Arial" w:hAnsi="Arial" w:cs="Arial"/>
              </w:rPr>
              <w:t>егер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нүкте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минималды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жылдамдықпен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көрсетілсе</w:t>
            </w:r>
            <w:proofErr w:type="spellEnd"/>
          </w:p>
          <w:p w14:paraId="6B8D0E12" w14:textId="77777777" w:rsidR="00996C30" w:rsidRPr="003E36DD" w:rsidRDefault="00996C30" w:rsidP="00744231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3E36DD">
              <w:rPr>
                <w:rFonts w:ascii="Arial" w:hAnsi="Arial" w:cs="Arial"/>
                <w:b/>
                <w:bCs/>
              </w:rPr>
              <w:t>қабылданады</w:t>
            </w:r>
            <w:proofErr w:type="spellEnd"/>
            <w:r w:rsidRPr="003E36DD">
              <w:rPr>
                <w:rFonts w:ascii="Arial" w:hAnsi="Arial" w:cs="Arial"/>
                <w:b/>
                <w:bCs/>
              </w:rPr>
              <w:t>:</w:t>
            </w:r>
          </w:p>
          <w:p w14:paraId="1D61BD5B" w14:textId="77777777" w:rsidR="00996C30" w:rsidRPr="003E36DD" w:rsidRDefault="00996C30" w:rsidP="00744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қ</w:t>
            </w:r>
            <w:r w:rsidRPr="003E36DD">
              <w:rPr>
                <w:rFonts w:ascii="Arial" w:hAnsi="Arial" w:cs="Arial"/>
              </w:rPr>
              <w:t xml:space="preserve">ан </w:t>
            </w:r>
            <w:proofErr w:type="spellStart"/>
            <w:r w:rsidRPr="003E36DD">
              <w:rPr>
                <w:rFonts w:ascii="Arial" w:hAnsi="Arial" w:cs="Arial"/>
              </w:rPr>
              <w:t>айналымының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кіші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шеңберіне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сілтеме</w:t>
            </w:r>
            <w:proofErr w:type="spellEnd"/>
          </w:p>
        </w:tc>
      </w:tr>
      <w:tr w:rsidR="00996C30" w:rsidRPr="001750B8" w14:paraId="58C5C6F4" w14:textId="77777777" w:rsidTr="00996C30">
        <w:tc>
          <w:tcPr>
            <w:tcW w:w="1021" w:type="dxa"/>
          </w:tcPr>
          <w:p w14:paraId="1AC5708C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b</w:t>
            </w:r>
            <w:r w:rsidRPr="001750B8">
              <w:rPr>
                <w:rFonts w:ascii="Arial" w:hAnsi="Arial" w:cs="Arial"/>
              </w:rPr>
              <w:t>) (</w:t>
            </w:r>
            <w:r w:rsidRPr="001750B8">
              <w:rPr>
                <w:rFonts w:ascii="Arial" w:hAnsi="Arial" w:cs="Arial"/>
                <w:lang w:val="en-US"/>
              </w:rPr>
              <w:t>iii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237B6262" w14:textId="77777777" w:rsidR="00996C30" w:rsidRDefault="00996C30" w:rsidP="00744231">
            <w:pPr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  <w:lang w:val="kk-KZ"/>
              </w:rPr>
              <w:t>Кез келген екеуі</w:t>
            </w:r>
            <w:r w:rsidRPr="001750B8">
              <w:rPr>
                <w:rFonts w:ascii="Arial" w:hAnsi="Arial" w:cs="Arial"/>
                <w:i/>
                <w:iCs/>
                <w:shd w:val="clear" w:color="auto" w:fill="FFFFFF"/>
              </w:rPr>
              <w:t>:</w:t>
            </w:r>
          </w:p>
          <w:p w14:paraId="4F7A13EE" w14:textId="77777777" w:rsidR="00996C30" w:rsidRPr="001750B8" w:rsidRDefault="00996C30" w:rsidP="00744231">
            <w:pPr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  <w:p w14:paraId="195B727F" w14:textId="77777777" w:rsidR="00996C30" w:rsidRPr="003E36DD" w:rsidRDefault="00996C30" w:rsidP="00744231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lastRenderedPageBreak/>
              <w:t>альвеолалар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бір-бірінен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бөлінбейді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өзара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байланысты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-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олардың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беткі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ауданын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арттырады</w:t>
            </w:r>
            <w:proofErr w:type="spellEnd"/>
          </w:p>
          <w:p w14:paraId="64442E3A" w14:textId="77777777" w:rsidR="00996C30" w:rsidRPr="003E36DD" w:rsidRDefault="00996C30" w:rsidP="00744231">
            <w:pPr>
              <w:rPr>
                <w:rFonts w:ascii="Arial" w:hAnsi="Arial" w:cs="Arial"/>
                <w:shd w:val="clear" w:color="auto" w:fill="FFFFFF"/>
              </w:rPr>
            </w:pPr>
          </w:p>
          <w:p w14:paraId="26AE5AD6" w14:textId="77777777" w:rsidR="00996C30" w:rsidRPr="003E36DD" w:rsidRDefault="00996C30" w:rsidP="00744231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олардың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бетінің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ауданы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көлемнен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едәуір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асады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-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максималды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газ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алмасу</w:t>
            </w:r>
            <w:proofErr w:type="spellEnd"/>
          </w:p>
          <w:p w14:paraId="09DF8F93" w14:textId="77777777" w:rsidR="00996C30" w:rsidRPr="003E36DD" w:rsidRDefault="00996C30" w:rsidP="00744231">
            <w:pPr>
              <w:rPr>
                <w:rFonts w:ascii="Arial" w:hAnsi="Arial" w:cs="Arial"/>
                <w:shd w:val="clear" w:color="auto" w:fill="FFFFFF"/>
              </w:rPr>
            </w:pPr>
          </w:p>
          <w:p w14:paraId="6093A6FC" w14:textId="77777777" w:rsidR="00996C30" w:rsidRDefault="00996C30" w:rsidP="00744231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альвеолалар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көптеген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капиллярлармен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қоршалған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-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тиімді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газ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алмасуды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қамтамасыз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етеді</w:t>
            </w:r>
            <w:proofErr w:type="spellEnd"/>
          </w:p>
          <w:p w14:paraId="1B79EE50" w14:textId="77777777" w:rsidR="00996C30" w:rsidRPr="00F816C8" w:rsidRDefault="00996C30" w:rsidP="00744231">
            <w:pPr>
              <w:rPr>
                <w:rFonts w:ascii="Arial" w:hAnsi="Arial" w:cs="Arial"/>
                <w:shd w:val="clear" w:color="auto" w:fill="FFFFFF"/>
                <w:lang w:val="kk-KZ"/>
              </w:rPr>
            </w:pPr>
          </w:p>
          <w:p w14:paraId="2FB82198" w14:textId="77777777" w:rsidR="00996C30" w:rsidRDefault="00996C30" w:rsidP="00744231">
            <w:pPr>
              <w:rPr>
                <w:rFonts w:ascii="Arial" w:hAnsi="Arial" w:cs="Arial"/>
                <w:shd w:val="clear" w:color="auto" w:fill="FFFFFF"/>
              </w:rPr>
            </w:pPr>
          </w:p>
          <w:p w14:paraId="45ED9657" w14:textId="77777777" w:rsidR="00996C30" w:rsidRPr="00F816C8" w:rsidRDefault="00996C30" w:rsidP="00744231">
            <w:pPr>
              <w:rPr>
                <w:rFonts w:ascii="Arial" w:hAnsi="Arial" w:cs="Arial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shd w:val="clear" w:color="auto" w:fill="FFFFFF"/>
              </w:rPr>
              <w:t>б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і</w:t>
            </w:r>
            <w:r>
              <w:rPr>
                <w:rFonts w:ascii="Arial" w:hAnsi="Arial" w:cs="Arial"/>
                <w:shd w:val="clear" w:color="auto" w:fill="FFFFFF"/>
              </w:rPr>
              <w:t xml:space="preserve">р 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қ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абатты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эпителий –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 xml:space="preserve"> диффузияға кедергі жоқ/аз</w:t>
            </w:r>
          </w:p>
        </w:tc>
        <w:tc>
          <w:tcPr>
            <w:tcW w:w="826" w:type="dxa"/>
          </w:tcPr>
          <w:p w14:paraId="46AD6471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04F31EEB" w14:textId="77777777" w:rsidR="00996C30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7DF5C501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5893BAF0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36776187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CE557CE" w14:textId="77777777" w:rsidR="00996C30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2566328F" w14:textId="77777777" w:rsidR="00996C30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5CAE5EA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28732509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64608C5B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66F560D7" w14:textId="77777777" w:rsidR="00996C30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6E90F384" w14:textId="77777777" w:rsidR="00996C30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49DAFFDF" w14:textId="77777777" w:rsidR="00996C30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7196DDA8" w14:textId="77777777" w:rsidR="00996C30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43C27975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16BA480F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036B3707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[2]</w:t>
            </w:r>
          </w:p>
        </w:tc>
        <w:tc>
          <w:tcPr>
            <w:tcW w:w="2102" w:type="dxa"/>
          </w:tcPr>
          <w:p w14:paraId="432AB746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3E36DD">
              <w:rPr>
                <w:rFonts w:ascii="Arial" w:hAnsi="Arial" w:cs="Arial"/>
              </w:rPr>
              <w:lastRenderedPageBreak/>
              <w:t>Кез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келген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екі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құрылымдық-</w:t>
            </w:r>
            <w:r w:rsidRPr="003E36DD">
              <w:rPr>
                <w:rFonts w:ascii="Arial" w:hAnsi="Arial" w:cs="Arial"/>
              </w:rPr>
              <w:lastRenderedPageBreak/>
              <w:t>функционалдық</w:t>
            </w:r>
            <w:proofErr w:type="spellEnd"/>
            <w:r w:rsidRPr="003E36DD">
              <w:rPr>
                <w:rFonts w:ascii="Arial" w:hAnsi="Arial" w:cs="Arial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</w:rPr>
              <w:t>жұп</w:t>
            </w:r>
            <w:proofErr w:type="spellEnd"/>
          </w:p>
        </w:tc>
      </w:tr>
      <w:tr w:rsidR="00996C30" w:rsidRPr="001750B8" w14:paraId="436B22C4" w14:textId="77777777" w:rsidTr="00996C30">
        <w:tc>
          <w:tcPr>
            <w:tcW w:w="1021" w:type="dxa"/>
          </w:tcPr>
          <w:p w14:paraId="366E6644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lastRenderedPageBreak/>
              <w:t>(</w:t>
            </w:r>
            <w:r w:rsidRPr="001750B8">
              <w:rPr>
                <w:rFonts w:ascii="Arial" w:hAnsi="Arial" w:cs="Arial"/>
                <w:lang w:val="en-US"/>
              </w:rPr>
              <w:t>c</w:t>
            </w:r>
            <w:r w:rsidRPr="001750B8">
              <w:rPr>
                <w:rFonts w:ascii="Arial" w:hAnsi="Arial" w:cs="Arial"/>
              </w:rPr>
              <w:t>) (</w:t>
            </w:r>
            <w:proofErr w:type="spellStart"/>
            <w:r w:rsidRPr="001750B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4456208F" w14:textId="77777777" w:rsidR="00996C30" w:rsidRDefault="00996C30" w:rsidP="00744231">
            <w:pPr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  <w:lang w:val="kk-KZ"/>
              </w:rPr>
              <w:t>Кез келген екеуі</w:t>
            </w:r>
            <w:r w:rsidRPr="001750B8">
              <w:rPr>
                <w:rFonts w:ascii="Arial" w:hAnsi="Arial" w:cs="Arial"/>
                <w:i/>
                <w:iCs/>
                <w:shd w:val="clear" w:color="auto" w:fill="FFFFFF"/>
              </w:rPr>
              <w:t>:</w:t>
            </w:r>
          </w:p>
          <w:p w14:paraId="372BF055" w14:textId="77777777" w:rsidR="00996C30" w:rsidRPr="001750B8" w:rsidRDefault="00996C30" w:rsidP="00744231">
            <w:pPr>
              <w:rPr>
                <w:rFonts w:ascii="Arial" w:hAnsi="Arial" w:cs="Arial"/>
                <w:shd w:val="clear" w:color="auto" w:fill="FFFFFF"/>
              </w:rPr>
            </w:pPr>
          </w:p>
          <w:p w14:paraId="2BAFB350" w14:textId="77777777" w:rsidR="00996C30" w:rsidRPr="003E36DD" w:rsidRDefault="00996C30" w:rsidP="00744231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  <w:lang w:val="kk-KZ"/>
              </w:rPr>
              <w:t>қалыптасқан</w:t>
            </w:r>
            <w:r w:rsidRPr="003E36DD">
              <w:rPr>
                <w:rFonts w:ascii="Arial" w:hAnsi="Arial" w:cs="Arial"/>
                <w:shd w:val="clear" w:color="auto" w:fill="FFFFFF"/>
              </w:rPr>
              <w:t xml:space="preserve"> ядро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және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мембраналық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органеллалар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жоқ</w:t>
            </w:r>
            <w:proofErr w:type="spellEnd"/>
          </w:p>
          <w:p w14:paraId="0E7ED404" w14:textId="77777777" w:rsidR="00996C30" w:rsidRPr="003E36DD" w:rsidRDefault="00996C30" w:rsidP="00744231">
            <w:pPr>
              <w:rPr>
                <w:rFonts w:ascii="Arial" w:hAnsi="Arial" w:cs="Arial"/>
                <w:shd w:val="clear" w:color="auto" w:fill="FFFFFF"/>
              </w:rPr>
            </w:pPr>
          </w:p>
          <w:p w14:paraId="329849A9" w14:textId="77777777" w:rsidR="00996C30" w:rsidRPr="00F816C8" w:rsidRDefault="00996C30" w:rsidP="00744231">
            <w:pPr>
              <w:rPr>
                <w:rFonts w:ascii="Arial" w:hAnsi="Arial" w:cs="Arial"/>
                <w:shd w:val="clear" w:color="auto" w:fill="FFFFFF"/>
                <w:lang w:val="kk-KZ"/>
              </w:rPr>
            </w:pP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сақиналы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хромосома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/плазмида</w:t>
            </w:r>
          </w:p>
          <w:p w14:paraId="174EB8AE" w14:textId="77777777" w:rsidR="00996C30" w:rsidRPr="003E36DD" w:rsidRDefault="00996C30" w:rsidP="00744231">
            <w:pPr>
              <w:rPr>
                <w:rFonts w:ascii="Arial" w:hAnsi="Arial" w:cs="Arial"/>
                <w:shd w:val="clear" w:color="auto" w:fill="FFFFFF"/>
              </w:rPr>
            </w:pPr>
          </w:p>
          <w:p w14:paraId="420FAE59" w14:textId="77777777" w:rsidR="00996C30" w:rsidRPr="003E36DD" w:rsidRDefault="00996C30" w:rsidP="00744231">
            <w:pPr>
              <w:rPr>
                <w:rFonts w:ascii="Arial" w:hAnsi="Arial" w:cs="Arial"/>
                <w:shd w:val="clear" w:color="auto" w:fill="FFFFFF"/>
                <w:lang w:val="kk-KZ"/>
              </w:rPr>
            </w:pP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жасуша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мөлшері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эукариоттарға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қарағанда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кіші</w:t>
            </w:r>
          </w:p>
          <w:p w14:paraId="6EA05C94" w14:textId="77777777" w:rsidR="00996C30" w:rsidRPr="003E36DD" w:rsidRDefault="00996C30" w:rsidP="00744231">
            <w:pPr>
              <w:rPr>
                <w:rFonts w:ascii="Arial" w:hAnsi="Arial" w:cs="Arial"/>
                <w:shd w:val="clear" w:color="auto" w:fill="FFFFFF"/>
              </w:rPr>
            </w:pPr>
          </w:p>
          <w:p w14:paraId="190C8836" w14:textId="77777777" w:rsidR="00996C30" w:rsidRPr="001750B8" w:rsidRDefault="00996C30" w:rsidP="00744231">
            <w:pPr>
              <w:rPr>
                <w:rFonts w:ascii="Arial" w:hAnsi="Arial" w:cs="Arial"/>
              </w:rPr>
            </w:pPr>
            <w:proofErr w:type="spellStart"/>
            <w:r w:rsidRPr="003E36DD">
              <w:rPr>
                <w:rFonts w:ascii="Arial" w:hAnsi="Arial" w:cs="Arial"/>
                <w:shd w:val="clear" w:color="auto" w:fill="FFFFFF"/>
              </w:rPr>
              <w:t>рибосоманың</w:t>
            </w:r>
            <w:proofErr w:type="spellEnd"/>
            <w:r w:rsidRPr="003E36DD">
              <w:rPr>
                <w:rFonts w:ascii="Arial" w:hAnsi="Arial" w:cs="Arial"/>
                <w:shd w:val="clear" w:color="auto" w:fill="FFFFFF"/>
              </w:rPr>
              <w:t xml:space="preserve"> мөлшері-70s</w:t>
            </w:r>
          </w:p>
        </w:tc>
        <w:tc>
          <w:tcPr>
            <w:tcW w:w="826" w:type="dxa"/>
          </w:tcPr>
          <w:p w14:paraId="10D24F92" w14:textId="77777777" w:rsidR="00996C30" w:rsidRPr="003E36DD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6F43403F" w14:textId="77777777" w:rsidR="00996C30" w:rsidRPr="003E36DD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0204912C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4420833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74413D61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5DCB38F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7EE12CEB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1F852783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5249950B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6BE7B9A2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33C9789C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[2]</w:t>
            </w:r>
          </w:p>
        </w:tc>
        <w:tc>
          <w:tcPr>
            <w:tcW w:w="2102" w:type="dxa"/>
          </w:tcPr>
          <w:p w14:paraId="5324BCC8" w14:textId="77777777" w:rsidR="00996C30" w:rsidRPr="00F816C8" w:rsidRDefault="00996C30" w:rsidP="00744231">
            <w:pPr>
              <w:rPr>
                <w:rFonts w:ascii="Arial" w:hAnsi="Arial" w:cs="Arial"/>
                <w:lang w:val="kk-KZ"/>
              </w:rPr>
            </w:pPr>
            <w:r w:rsidRPr="00F816C8">
              <w:rPr>
                <w:rFonts w:ascii="Arial" w:hAnsi="Arial" w:cs="Arial"/>
                <w:b/>
                <w:bCs/>
                <w:lang w:val="kk-KZ"/>
              </w:rPr>
              <w:t>Қабылданады</w:t>
            </w:r>
            <w:r>
              <w:rPr>
                <w:rFonts w:ascii="Arial" w:hAnsi="Arial" w:cs="Arial"/>
                <w:lang w:val="kk-KZ"/>
              </w:rPr>
              <w:t>: прокариоттардағы жоқ мембраналы органоидтар тізімі</w:t>
            </w:r>
          </w:p>
        </w:tc>
      </w:tr>
      <w:tr w:rsidR="00996C30" w:rsidRPr="001750B8" w14:paraId="365C865F" w14:textId="77777777" w:rsidTr="00996C30">
        <w:tc>
          <w:tcPr>
            <w:tcW w:w="1021" w:type="dxa"/>
          </w:tcPr>
          <w:p w14:paraId="00219871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c</w:t>
            </w:r>
            <w:r w:rsidRPr="001750B8">
              <w:rPr>
                <w:rFonts w:ascii="Arial" w:hAnsi="Arial" w:cs="Arial"/>
              </w:rPr>
              <w:t>) (</w:t>
            </w:r>
            <w:r w:rsidRPr="001750B8">
              <w:rPr>
                <w:rFonts w:ascii="Arial" w:hAnsi="Arial" w:cs="Arial"/>
                <w:lang w:val="en-US"/>
              </w:rPr>
              <w:t>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23E1D55C" w14:textId="77777777" w:rsidR="00996C30" w:rsidRPr="001750B8" w:rsidRDefault="00996C30" w:rsidP="00744231">
            <w:pPr>
              <w:rPr>
                <w:rFonts w:ascii="Arial" w:hAnsi="Arial" w:cs="Arial"/>
              </w:rPr>
            </w:pPr>
            <w:proofErr w:type="spellStart"/>
            <w:r w:rsidRPr="00CF7C96">
              <w:rPr>
                <w:rFonts w:ascii="Arial" w:hAnsi="Arial" w:cs="Arial"/>
              </w:rPr>
              <w:t>жасанды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белсенді</w:t>
            </w:r>
            <w:proofErr w:type="spellEnd"/>
          </w:p>
        </w:tc>
        <w:tc>
          <w:tcPr>
            <w:tcW w:w="826" w:type="dxa"/>
          </w:tcPr>
          <w:p w14:paraId="29C2E7A4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353D4FCD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C2B416B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[1]</w:t>
            </w:r>
          </w:p>
        </w:tc>
        <w:tc>
          <w:tcPr>
            <w:tcW w:w="2102" w:type="dxa"/>
          </w:tcPr>
          <w:p w14:paraId="72796675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B92931" w14:paraId="6A0328AE" w14:textId="77777777" w:rsidTr="00996C30">
        <w:tc>
          <w:tcPr>
            <w:tcW w:w="1021" w:type="dxa"/>
          </w:tcPr>
          <w:p w14:paraId="169BCBB2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c</w:t>
            </w:r>
            <w:r w:rsidRPr="001750B8">
              <w:rPr>
                <w:rFonts w:ascii="Arial" w:hAnsi="Arial" w:cs="Arial"/>
              </w:rPr>
              <w:t>)</w:t>
            </w:r>
            <w:r w:rsidRPr="001750B8">
              <w:rPr>
                <w:rFonts w:ascii="Arial" w:hAnsi="Arial" w:cs="Arial"/>
                <w:lang w:val="en-US"/>
              </w:rPr>
              <w:t xml:space="preserve"> </w:t>
            </w: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iii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71E235B1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0E32B2D4" w14:textId="77777777" w:rsidR="00996C30" w:rsidRPr="00CF7C96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CF7C96">
              <w:rPr>
                <w:rFonts w:ascii="Arial" w:hAnsi="Arial" w:cs="Arial"/>
              </w:rPr>
              <w:t>белгілі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бір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патогенге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антиденелер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  <w:u w:val="single"/>
              </w:rPr>
              <w:t>пайда</w:t>
            </w:r>
            <w:proofErr w:type="spellEnd"/>
            <w:r w:rsidRPr="00CF7C96">
              <w:rPr>
                <w:rFonts w:ascii="Arial" w:hAnsi="Arial" w:cs="Arial"/>
                <w:u w:val="single"/>
              </w:rPr>
              <w:t xml:space="preserve"> бол</w:t>
            </w:r>
            <w:r>
              <w:rPr>
                <w:rFonts w:ascii="Arial" w:hAnsi="Arial" w:cs="Arial"/>
                <w:u w:val="single"/>
                <w:lang w:val="kk-KZ"/>
              </w:rPr>
              <w:t>ған</w:t>
            </w:r>
          </w:p>
          <w:p w14:paraId="4A03154E" w14:textId="77777777" w:rsidR="00996C30" w:rsidRPr="00CF7C96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73552434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CF7C96">
              <w:rPr>
                <w:rFonts w:ascii="Arial" w:hAnsi="Arial" w:cs="Arial"/>
              </w:rPr>
              <w:t>жад</w:t>
            </w:r>
            <w:proofErr w:type="spellEnd"/>
            <w:r>
              <w:rPr>
                <w:rFonts w:ascii="Arial" w:hAnsi="Arial" w:cs="Arial"/>
                <w:lang w:val="kk-KZ"/>
              </w:rPr>
              <w:t>ы</w:t>
            </w:r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жасушалары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жұмыс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істейді</w:t>
            </w:r>
            <w:proofErr w:type="spellEnd"/>
          </w:p>
        </w:tc>
        <w:tc>
          <w:tcPr>
            <w:tcW w:w="826" w:type="dxa"/>
          </w:tcPr>
          <w:p w14:paraId="245ADB0C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4C923473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FF2F87F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4733D603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AA5FB92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3CB0D8A5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[2]</w:t>
            </w:r>
          </w:p>
        </w:tc>
        <w:tc>
          <w:tcPr>
            <w:tcW w:w="2102" w:type="dxa"/>
          </w:tcPr>
          <w:p w14:paraId="67740C27" w14:textId="77777777" w:rsidR="00996C30" w:rsidRPr="00CF7C96" w:rsidRDefault="00996C30" w:rsidP="00744231">
            <w:pPr>
              <w:jc w:val="both"/>
              <w:rPr>
                <w:rFonts w:ascii="Arial" w:hAnsi="Arial" w:cs="Arial"/>
                <w:lang w:val="en-US"/>
              </w:rPr>
            </w:pPr>
            <w:r w:rsidRPr="00CF7C96">
              <w:rPr>
                <w:rFonts w:ascii="Arial" w:hAnsi="Arial" w:cs="Arial"/>
                <w:b/>
                <w:bCs/>
                <w:lang w:val="kk-KZ"/>
              </w:rPr>
              <w:t xml:space="preserve">қабылданады: </w:t>
            </w:r>
            <w:r w:rsidRPr="00CF7C96">
              <w:rPr>
                <w:rFonts w:ascii="Arial" w:hAnsi="Arial" w:cs="Arial"/>
                <w:lang w:val="kk-KZ"/>
              </w:rPr>
              <w:t>иммундық реакция / иммундық жауап жылдамдығына сілтеме</w:t>
            </w:r>
          </w:p>
        </w:tc>
      </w:tr>
      <w:tr w:rsidR="00996C30" w:rsidRPr="001750B8" w14:paraId="324F6A45" w14:textId="77777777" w:rsidTr="00996C30">
        <w:tc>
          <w:tcPr>
            <w:tcW w:w="1021" w:type="dxa"/>
          </w:tcPr>
          <w:p w14:paraId="163C865C" w14:textId="77777777" w:rsidR="00996C30" w:rsidRPr="001750B8" w:rsidRDefault="00996C30" w:rsidP="00744231">
            <w:pPr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28 (а)</w:t>
            </w:r>
          </w:p>
        </w:tc>
        <w:tc>
          <w:tcPr>
            <w:tcW w:w="5396" w:type="dxa"/>
          </w:tcPr>
          <w:p w14:paraId="2AFB4786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CF7C96">
              <w:rPr>
                <w:rFonts w:ascii="Arial" w:hAnsi="Arial" w:cs="Arial"/>
                <w:shd w:val="clear" w:color="auto" w:fill="FFFFFF"/>
              </w:rPr>
              <w:t>тірі</w:t>
            </w:r>
            <w:proofErr w:type="spellEnd"/>
            <w:r w:rsidRPr="00CF7C9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  <w:shd w:val="clear" w:color="auto" w:fill="FFFFFF"/>
              </w:rPr>
              <w:t>ағзаның</w:t>
            </w:r>
            <w:proofErr w:type="spellEnd"/>
            <w:r w:rsidRPr="00CF7C9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  <w:u w:val="single"/>
                <w:shd w:val="clear" w:color="auto" w:fill="FFFFFF"/>
              </w:rPr>
              <w:t>соматикалық</w:t>
            </w:r>
            <w:proofErr w:type="spellEnd"/>
            <w:r w:rsidRPr="00CF7C9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  <w:shd w:val="clear" w:color="auto" w:fill="FFFFFF"/>
              </w:rPr>
              <w:t>жасушаларының</w:t>
            </w:r>
            <w:proofErr w:type="spellEnd"/>
            <w:r w:rsidRPr="00CF7C9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  <w:shd w:val="clear" w:color="auto" w:fill="FFFFFF"/>
              </w:rPr>
              <w:t>хромосомалық</w:t>
            </w:r>
            <w:proofErr w:type="spellEnd"/>
            <w:r w:rsidRPr="00CF7C9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  <w:shd w:val="clear" w:color="auto" w:fill="FFFFFF"/>
              </w:rPr>
              <w:t>жиынтығы</w:t>
            </w:r>
            <w:proofErr w:type="spellEnd"/>
          </w:p>
        </w:tc>
        <w:tc>
          <w:tcPr>
            <w:tcW w:w="826" w:type="dxa"/>
          </w:tcPr>
          <w:p w14:paraId="04F399D4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10610BB2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kk-KZ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760A6F8C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kk-KZ"/>
              </w:rPr>
            </w:pPr>
            <w:r w:rsidRPr="001750B8">
              <w:rPr>
                <w:rFonts w:ascii="Arial" w:hAnsi="Arial" w:cs="Arial"/>
              </w:rPr>
              <w:t>[1]</w:t>
            </w:r>
          </w:p>
        </w:tc>
        <w:tc>
          <w:tcPr>
            <w:tcW w:w="2102" w:type="dxa"/>
          </w:tcPr>
          <w:p w14:paraId="09663D6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1750B8" w14:paraId="545DA03C" w14:textId="77777777" w:rsidTr="00996C30">
        <w:tc>
          <w:tcPr>
            <w:tcW w:w="1021" w:type="dxa"/>
          </w:tcPr>
          <w:p w14:paraId="2BACB395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b</w:t>
            </w:r>
            <w:r w:rsidRPr="001750B8">
              <w:rPr>
                <w:rFonts w:ascii="Arial" w:hAnsi="Arial" w:cs="Arial"/>
              </w:rPr>
              <w:t>) (</w:t>
            </w:r>
            <w:proofErr w:type="spellStart"/>
            <w:r w:rsidRPr="001750B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1B721ECB" w14:textId="77777777" w:rsidR="00996C30" w:rsidRPr="005461DC" w:rsidRDefault="00996C30" w:rsidP="00744231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еркек</w:t>
            </w:r>
          </w:p>
          <w:p w14:paraId="0414060D" w14:textId="77777777" w:rsidR="00996C30" w:rsidRPr="001750B8" w:rsidRDefault="00996C30" w:rsidP="00744231">
            <w:pPr>
              <w:rPr>
                <w:rFonts w:ascii="Arial" w:hAnsi="Arial" w:cs="Arial"/>
              </w:rPr>
            </w:pPr>
          </w:p>
          <w:p w14:paraId="0F38CBF6" w14:textId="77777777" w:rsidR="00996C30" w:rsidRPr="005461DC" w:rsidRDefault="00996C30" w:rsidP="00744231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жыныс</w:t>
            </w:r>
            <w:r w:rsidRPr="001750B8">
              <w:rPr>
                <w:rFonts w:ascii="Arial" w:hAnsi="Arial" w:cs="Arial"/>
              </w:rPr>
              <w:t xml:space="preserve"> хромосом</w:t>
            </w:r>
            <w:r>
              <w:rPr>
                <w:rFonts w:ascii="Arial" w:hAnsi="Arial" w:cs="Arial"/>
                <w:lang w:val="kk-KZ"/>
              </w:rPr>
              <w:t>алары</w:t>
            </w:r>
            <w:r w:rsidRPr="001750B8">
              <w:rPr>
                <w:rFonts w:ascii="Arial" w:hAnsi="Arial" w:cs="Arial"/>
              </w:rPr>
              <w:t xml:space="preserve"> -Х</w:t>
            </w:r>
            <w:r>
              <w:rPr>
                <w:rFonts w:ascii="Arial" w:hAnsi="Arial" w:cs="Arial"/>
                <w:lang w:val="kk-KZ"/>
              </w:rPr>
              <w:t>У</w:t>
            </w:r>
          </w:p>
        </w:tc>
        <w:tc>
          <w:tcPr>
            <w:tcW w:w="826" w:type="dxa"/>
          </w:tcPr>
          <w:p w14:paraId="10F5486E" w14:textId="77777777" w:rsidR="00996C30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2CE84FF2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674FC24A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kk-KZ"/>
              </w:rPr>
            </w:pPr>
            <w:r w:rsidRPr="001750B8">
              <w:rPr>
                <w:rFonts w:ascii="Arial" w:hAnsi="Arial" w:cs="Arial"/>
                <w:lang w:val="kk-KZ"/>
              </w:rPr>
              <w:t>1</w:t>
            </w:r>
          </w:p>
          <w:p w14:paraId="79DD86B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[2]</w:t>
            </w:r>
          </w:p>
        </w:tc>
        <w:tc>
          <w:tcPr>
            <w:tcW w:w="2102" w:type="dxa"/>
          </w:tcPr>
          <w:p w14:paraId="42871C83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1750B8" w14:paraId="5B6902CF" w14:textId="77777777" w:rsidTr="00996C30">
        <w:tc>
          <w:tcPr>
            <w:tcW w:w="1021" w:type="dxa"/>
          </w:tcPr>
          <w:p w14:paraId="26D9050D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b</w:t>
            </w:r>
            <w:r w:rsidRPr="001750B8">
              <w:rPr>
                <w:rFonts w:ascii="Arial" w:hAnsi="Arial" w:cs="Arial"/>
              </w:rPr>
              <w:t>) (</w:t>
            </w:r>
            <w:r w:rsidRPr="001750B8">
              <w:rPr>
                <w:rFonts w:ascii="Arial" w:hAnsi="Arial" w:cs="Arial"/>
                <w:lang w:val="en-US"/>
              </w:rPr>
              <w:t>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6EA382BC" w14:textId="77777777" w:rsidR="00996C30" w:rsidRPr="001750B8" w:rsidRDefault="00996C30" w:rsidP="00744231">
            <w:pPr>
              <w:rPr>
                <w:rFonts w:ascii="Arial" w:hAnsi="Arial" w:cs="Arial"/>
              </w:rPr>
            </w:pPr>
            <w:r w:rsidRPr="00CF7C96">
              <w:rPr>
                <w:rFonts w:ascii="Arial" w:hAnsi="Arial" w:cs="Arial"/>
                <w:shd w:val="clear" w:color="auto" w:fill="FFFFFF"/>
              </w:rPr>
              <w:t xml:space="preserve">21-ші </w:t>
            </w:r>
            <w:proofErr w:type="spellStart"/>
            <w:r w:rsidRPr="00CF7C96">
              <w:rPr>
                <w:rFonts w:ascii="Arial" w:hAnsi="Arial" w:cs="Arial"/>
                <w:shd w:val="clear" w:color="auto" w:fill="FFFFFF"/>
              </w:rPr>
              <w:t>жұптың</w:t>
            </w:r>
            <w:proofErr w:type="spellEnd"/>
            <w:r w:rsidRPr="00CF7C9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  <w:shd w:val="clear" w:color="auto" w:fill="FFFFFF"/>
              </w:rPr>
              <w:t>хромосомаларында</w:t>
            </w:r>
            <w:proofErr w:type="spellEnd"/>
            <w:r w:rsidRPr="00CF7C9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  <w:shd w:val="clear" w:color="auto" w:fill="FFFFFF"/>
              </w:rPr>
              <w:t>трисомия</w:t>
            </w:r>
            <w:proofErr w:type="spellEnd"/>
            <w:r w:rsidRPr="00CF7C96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  <w:shd w:val="clear" w:color="auto" w:fill="FFFFFF"/>
              </w:rPr>
              <w:t>болмайды</w:t>
            </w:r>
            <w:proofErr w:type="spellEnd"/>
          </w:p>
        </w:tc>
        <w:tc>
          <w:tcPr>
            <w:tcW w:w="826" w:type="dxa"/>
          </w:tcPr>
          <w:p w14:paraId="11DB5D49" w14:textId="77777777" w:rsidR="00996C30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27967E15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kk-KZ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536FA6D2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[1]</w:t>
            </w:r>
          </w:p>
        </w:tc>
        <w:tc>
          <w:tcPr>
            <w:tcW w:w="2102" w:type="dxa"/>
          </w:tcPr>
          <w:p w14:paraId="7D5FB328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1750B8" w14:paraId="68CC1586" w14:textId="77777777" w:rsidTr="00996C30">
        <w:tc>
          <w:tcPr>
            <w:tcW w:w="1021" w:type="dxa"/>
          </w:tcPr>
          <w:p w14:paraId="669DB403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b</w:t>
            </w:r>
            <w:r w:rsidRPr="001750B8">
              <w:rPr>
                <w:rFonts w:ascii="Arial" w:hAnsi="Arial" w:cs="Arial"/>
              </w:rPr>
              <w:t>) (</w:t>
            </w:r>
            <w:r w:rsidRPr="001750B8">
              <w:rPr>
                <w:rFonts w:ascii="Arial" w:hAnsi="Arial" w:cs="Arial"/>
                <w:lang w:val="en-US"/>
              </w:rPr>
              <w:t>iii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4B0FB7BF" w14:textId="77777777" w:rsidR="00996C30" w:rsidRPr="00CF7C96" w:rsidRDefault="00996C30" w:rsidP="00744231">
            <w:pPr>
              <w:rPr>
                <w:rFonts w:ascii="Arial" w:hAnsi="Arial" w:cs="Arial"/>
                <w:i/>
                <w:iCs/>
                <w:u w:val="single"/>
                <w:lang w:val="kk-KZ"/>
              </w:rPr>
            </w:pPr>
            <w:r w:rsidRPr="00CF7C96">
              <w:rPr>
                <w:rFonts w:ascii="Arial" w:hAnsi="Arial" w:cs="Arial"/>
                <w:i/>
                <w:iCs/>
                <w:u w:val="single"/>
                <w:lang w:val="kk-KZ"/>
              </w:rPr>
              <w:t>Кез келген екеуі:</w:t>
            </w:r>
          </w:p>
          <w:p w14:paraId="3509005D" w14:textId="77777777" w:rsidR="00996C30" w:rsidRPr="00CF7C96" w:rsidRDefault="00996C30" w:rsidP="00744231">
            <w:pPr>
              <w:rPr>
                <w:rFonts w:ascii="Arial" w:hAnsi="Arial" w:cs="Arial"/>
              </w:rPr>
            </w:pPr>
            <w:proofErr w:type="spellStart"/>
            <w:r w:rsidRPr="00CF7C96">
              <w:rPr>
                <w:rFonts w:ascii="Arial" w:hAnsi="Arial" w:cs="Arial"/>
              </w:rPr>
              <w:t>тәжірибелік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будандастыру</w:t>
            </w:r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мүмкін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емес</w:t>
            </w:r>
            <w:proofErr w:type="spellEnd"/>
          </w:p>
          <w:p w14:paraId="355FD1CB" w14:textId="77777777" w:rsidR="00996C30" w:rsidRPr="00CF7C96" w:rsidRDefault="00996C30" w:rsidP="00744231">
            <w:pPr>
              <w:rPr>
                <w:rFonts w:ascii="Arial" w:hAnsi="Arial" w:cs="Arial"/>
              </w:rPr>
            </w:pPr>
          </w:p>
          <w:p w14:paraId="380022B3" w14:textId="77777777" w:rsidR="00996C30" w:rsidRPr="00CF7C96" w:rsidRDefault="00996C30" w:rsidP="00744231">
            <w:pPr>
              <w:rPr>
                <w:rFonts w:ascii="Arial" w:hAnsi="Arial" w:cs="Arial"/>
              </w:rPr>
            </w:pPr>
            <w:proofErr w:type="spellStart"/>
            <w:r w:rsidRPr="00CF7C96">
              <w:rPr>
                <w:rFonts w:ascii="Arial" w:hAnsi="Arial" w:cs="Arial"/>
              </w:rPr>
              <w:t>ұрпақтардың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баяу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өзгеруімен</w:t>
            </w:r>
            <w:proofErr w:type="spellEnd"/>
          </w:p>
          <w:p w14:paraId="78401194" w14:textId="77777777" w:rsidR="00996C30" w:rsidRPr="00CF7C96" w:rsidRDefault="00996C30" w:rsidP="00744231">
            <w:pPr>
              <w:rPr>
                <w:rFonts w:ascii="Arial" w:hAnsi="Arial" w:cs="Arial"/>
              </w:rPr>
            </w:pPr>
          </w:p>
          <w:p w14:paraId="4CEF51D4" w14:textId="77777777" w:rsidR="00996C30" w:rsidRPr="00CF7C96" w:rsidRDefault="00996C30" w:rsidP="00744231">
            <w:pPr>
              <w:rPr>
                <w:rFonts w:ascii="Arial" w:hAnsi="Arial" w:cs="Arial"/>
              </w:rPr>
            </w:pPr>
            <w:proofErr w:type="spellStart"/>
            <w:r w:rsidRPr="00CF7C96">
              <w:rPr>
                <w:rFonts w:ascii="Arial" w:hAnsi="Arial" w:cs="Arial"/>
              </w:rPr>
              <w:t>әр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отбасында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ұрпақтарының</w:t>
            </w:r>
            <w:proofErr w:type="spellEnd"/>
            <w:r w:rsidRPr="00CF7C96">
              <w:rPr>
                <w:rFonts w:ascii="Arial" w:hAnsi="Arial" w:cs="Arial"/>
              </w:rPr>
              <w:t xml:space="preserve"> саны аз</w:t>
            </w:r>
          </w:p>
          <w:p w14:paraId="1422FD9F" w14:textId="77777777" w:rsidR="00996C30" w:rsidRPr="00CF7C96" w:rsidRDefault="00996C30" w:rsidP="00744231">
            <w:pPr>
              <w:rPr>
                <w:rFonts w:ascii="Arial" w:hAnsi="Arial" w:cs="Arial"/>
              </w:rPr>
            </w:pPr>
          </w:p>
          <w:p w14:paraId="1D687ACE" w14:textId="77777777" w:rsidR="00996C30" w:rsidRPr="001750B8" w:rsidRDefault="00996C30" w:rsidP="00744231">
            <w:pPr>
              <w:rPr>
                <w:rFonts w:ascii="Arial" w:hAnsi="Arial" w:cs="Arial"/>
              </w:rPr>
            </w:pPr>
            <w:proofErr w:type="spellStart"/>
            <w:r w:rsidRPr="00CF7C96">
              <w:rPr>
                <w:rFonts w:ascii="Arial" w:hAnsi="Arial" w:cs="Arial"/>
              </w:rPr>
              <w:t>адам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кариотипі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күрделі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болғандықтан</w:t>
            </w:r>
            <w:proofErr w:type="spellEnd"/>
            <w:r w:rsidRPr="00CF7C9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kk-KZ"/>
              </w:rPr>
              <w:t>тіркесу</w:t>
            </w:r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топтарының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көп</w:t>
            </w:r>
            <w:proofErr w:type="spellEnd"/>
            <w:r w:rsidRPr="00CF7C96">
              <w:rPr>
                <w:rFonts w:ascii="Arial" w:hAnsi="Arial" w:cs="Arial"/>
              </w:rPr>
              <w:t xml:space="preserve"> саны бар</w:t>
            </w:r>
          </w:p>
        </w:tc>
        <w:tc>
          <w:tcPr>
            <w:tcW w:w="826" w:type="dxa"/>
          </w:tcPr>
          <w:p w14:paraId="4C3BF399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32FD085A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30364162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C771A87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70418348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C5663FC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394673B8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ED22405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EBCCD47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6C1BE120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[2]</w:t>
            </w:r>
          </w:p>
        </w:tc>
        <w:tc>
          <w:tcPr>
            <w:tcW w:w="2102" w:type="dxa"/>
          </w:tcPr>
          <w:p w14:paraId="04987BA5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1750B8" w14:paraId="0019C82C" w14:textId="77777777" w:rsidTr="00996C30">
        <w:tc>
          <w:tcPr>
            <w:tcW w:w="1021" w:type="dxa"/>
          </w:tcPr>
          <w:p w14:paraId="78629270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(с) (</w:t>
            </w:r>
            <w:proofErr w:type="spellStart"/>
            <w:r w:rsidRPr="001750B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7898CDF1" w14:textId="77777777" w:rsidR="00996C30" w:rsidRDefault="00996C30" w:rsidP="00744231">
            <w:pPr>
              <w:rPr>
                <w:rFonts w:ascii="Arial" w:hAnsi="Arial" w:cs="Arial"/>
              </w:rPr>
            </w:pPr>
            <w:proofErr w:type="spellStart"/>
            <w:r w:rsidRPr="001750B8">
              <w:rPr>
                <w:rFonts w:ascii="Arial" w:hAnsi="Arial" w:cs="Arial"/>
              </w:rPr>
              <w:t>рецессив</w:t>
            </w:r>
            <w:proofErr w:type="spellEnd"/>
            <w:r>
              <w:rPr>
                <w:rFonts w:ascii="Arial" w:hAnsi="Arial" w:cs="Arial"/>
                <w:lang w:val="kk-KZ"/>
              </w:rPr>
              <w:t>ті</w:t>
            </w:r>
          </w:p>
          <w:p w14:paraId="19218F1D" w14:textId="77777777" w:rsidR="00996C30" w:rsidRPr="001750B8" w:rsidRDefault="00996C30" w:rsidP="00744231">
            <w:pPr>
              <w:rPr>
                <w:rFonts w:ascii="Arial" w:hAnsi="Arial" w:cs="Arial"/>
              </w:rPr>
            </w:pPr>
          </w:p>
          <w:p w14:paraId="377C090D" w14:textId="77777777" w:rsidR="00996C30" w:rsidRPr="001750B8" w:rsidRDefault="00996C30" w:rsidP="00744231">
            <w:pPr>
              <w:rPr>
                <w:rFonts w:ascii="Arial" w:hAnsi="Arial" w:cs="Arial"/>
              </w:rPr>
            </w:pPr>
            <w:proofErr w:type="spellStart"/>
            <w:r w:rsidRPr="001750B8">
              <w:rPr>
                <w:rFonts w:ascii="Arial" w:hAnsi="Arial" w:cs="Arial"/>
              </w:rPr>
              <w:lastRenderedPageBreak/>
              <w:t>аутосом</w:t>
            </w:r>
            <w:proofErr w:type="spellEnd"/>
            <w:r>
              <w:rPr>
                <w:rFonts w:ascii="Arial" w:hAnsi="Arial" w:cs="Arial"/>
                <w:lang w:val="kk-KZ"/>
              </w:rPr>
              <w:t>ды</w:t>
            </w:r>
          </w:p>
        </w:tc>
        <w:tc>
          <w:tcPr>
            <w:tcW w:w="826" w:type="dxa"/>
          </w:tcPr>
          <w:p w14:paraId="2C74166F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lastRenderedPageBreak/>
              <w:t>1</w:t>
            </w:r>
          </w:p>
          <w:p w14:paraId="7C8D6A93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83E89D4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lastRenderedPageBreak/>
              <w:t>1</w:t>
            </w:r>
          </w:p>
          <w:p w14:paraId="723A70BD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[2]</w:t>
            </w:r>
          </w:p>
        </w:tc>
        <w:tc>
          <w:tcPr>
            <w:tcW w:w="2102" w:type="dxa"/>
          </w:tcPr>
          <w:p w14:paraId="470403FC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1750B8" w14:paraId="402BFD3C" w14:textId="77777777" w:rsidTr="00996C30">
        <w:tc>
          <w:tcPr>
            <w:tcW w:w="1021" w:type="dxa"/>
          </w:tcPr>
          <w:p w14:paraId="7820E97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lastRenderedPageBreak/>
              <w:t>(с) (</w:t>
            </w:r>
            <w:r w:rsidRPr="001750B8">
              <w:rPr>
                <w:rFonts w:ascii="Arial" w:hAnsi="Arial" w:cs="Arial"/>
                <w:lang w:val="en-US"/>
              </w:rPr>
              <w:t>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21AA78BE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ата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ана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750B8">
              <w:rPr>
                <w:rFonts w:ascii="Arial" w:hAnsi="Arial" w:cs="Arial"/>
              </w:rPr>
              <w:t>генотип</w:t>
            </w:r>
            <w:r>
              <w:rPr>
                <w:rFonts w:ascii="Arial" w:hAnsi="Arial" w:cs="Arial"/>
                <w:lang w:val="kk-KZ"/>
              </w:rPr>
              <w:t>і</w:t>
            </w:r>
          </w:p>
          <w:p w14:paraId="23E6DCC7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6AB08A45" w14:textId="77777777" w:rsidR="00996C30" w:rsidRPr="00CF7C96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r w:rsidRPr="001750B8">
              <w:rPr>
                <w:rFonts w:ascii="Arial" w:hAnsi="Arial" w:cs="Arial"/>
              </w:rPr>
              <w:t>гамет</w:t>
            </w:r>
            <w:r>
              <w:rPr>
                <w:rFonts w:ascii="Arial" w:hAnsi="Arial" w:cs="Arial"/>
                <w:lang w:val="kk-KZ"/>
              </w:rPr>
              <w:t>алар</w:t>
            </w:r>
          </w:p>
          <w:p w14:paraId="11B559F4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754893CB" w14:textId="77777777" w:rsidR="00996C30" w:rsidRPr="00CF7C96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proofErr w:type="spellStart"/>
            <w:r w:rsidRPr="001750B8">
              <w:rPr>
                <w:rFonts w:ascii="Arial" w:hAnsi="Arial" w:cs="Arial"/>
              </w:rPr>
              <w:t>Пеннет</w:t>
            </w:r>
            <w:proofErr w:type="spellEnd"/>
            <w:r>
              <w:rPr>
                <w:rFonts w:ascii="Arial" w:hAnsi="Arial" w:cs="Arial"/>
                <w:lang w:val="kk-KZ"/>
              </w:rPr>
              <w:t xml:space="preserve"> торы</w:t>
            </w:r>
          </w:p>
          <w:p w14:paraId="7C5ACEC0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42BA8D44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CF7C96">
              <w:rPr>
                <w:rFonts w:ascii="Arial" w:hAnsi="Arial" w:cs="Arial"/>
              </w:rPr>
              <w:t>бірінші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және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екінші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ұрпақ</w:t>
            </w:r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генотиптері</w:t>
            </w:r>
            <w:proofErr w:type="spellEnd"/>
            <w:r w:rsidRPr="00CF7C96">
              <w:rPr>
                <w:rFonts w:ascii="Arial" w:hAnsi="Arial" w:cs="Arial"/>
              </w:rPr>
              <w:t xml:space="preserve"> мен </w:t>
            </w:r>
            <w:proofErr w:type="spellStart"/>
            <w:r w:rsidRPr="00CF7C96">
              <w:rPr>
                <w:rFonts w:ascii="Arial" w:hAnsi="Arial" w:cs="Arial"/>
              </w:rPr>
              <w:t>фенотиптері</w:t>
            </w:r>
            <w:proofErr w:type="spellEnd"/>
          </w:p>
        </w:tc>
        <w:tc>
          <w:tcPr>
            <w:tcW w:w="826" w:type="dxa"/>
          </w:tcPr>
          <w:p w14:paraId="09CA4ABD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30A1F0C1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F9DE983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781438C7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AD3239A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5109A7C8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7A767F84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2F06DF51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35B203B6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</w:t>
            </w:r>
            <w:r w:rsidRPr="001750B8">
              <w:rPr>
                <w:rFonts w:ascii="Arial" w:hAnsi="Arial" w:cs="Arial"/>
              </w:rPr>
              <w:t>4</w:t>
            </w:r>
            <w:r w:rsidRPr="001750B8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102" w:type="dxa"/>
          </w:tcPr>
          <w:p w14:paraId="09453C6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proofErr w:type="spellStart"/>
            <w:r w:rsidRPr="00CF7C96">
              <w:rPr>
                <w:rFonts w:ascii="Arial" w:hAnsi="Arial" w:cs="Arial"/>
                <w:b/>
                <w:bCs/>
              </w:rPr>
              <w:t>қабылданбайды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  <w:r w:rsidRPr="001750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сурет </w:t>
            </w:r>
            <w:proofErr w:type="spellStart"/>
            <w:r w:rsidRPr="00CF7C96">
              <w:rPr>
                <w:rFonts w:ascii="Arial" w:hAnsi="Arial" w:cs="Arial"/>
              </w:rPr>
              <w:t>ішіндегі</w:t>
            </w:r>
            <w:proofErr w:type="spellEnd"/>
            <w:r w:rsidRPr="00CF7C96">
              <w:rPr>
                <w:rFonts w:ascii="Arial" w:hAnsi="Arial" w:cs="Arial"/>
              </w:rPr>
              <w:t xml:space="preserve"> </w:t>
            </w:r>
            <w:proofErr w:type="spellStart"/>
            <w:r w:rsidRPr="00CF7C96">
              <w:rPr>
                <w:rFonts w:ascii="Arial" w:hAnsi="Arial" w:cs="Arial"/>
              </w:rPr>
              <w:t>шешім</w:t>
            </w:r>
            <w:proofErr w:type="spellEnd"/>
          </w:p>
        </w:tc>
      </w:tr>
      <w:tr w:rsidR="00996C30" w:rsidRPr="001750B8" w14:paraId="3192B3AC" w14:textId="77777777" w:rsidTr="00996C30">
        <w:tc>
          <w:tcPr>
            <w:tcW w:w="1021" w:type="dxa"/>
          </w:tcPr>
          <w:p w14:paraId="729EC641" w14:textId="77777777" w:rsidR="00996C30" w:rsidRPr="001750B8" w:rsidRDefault="00996C30" w:rsidP="00744231">
            <w:pPr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29 (a)</w:t>
            </w:r>
            <w:r w:rsidRPr="001750B8">
              <w:rPr>
                <w:rFonts w:ascii="Arial" w:hAnsi="Arial" w:cs="Arial"/>
              </w:rPr>
              <w:t>(</w:t>
            </w:r>
            <w:proofErr w:type="spellStart"/>
            <w:r w:rsidRPr="001750B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50289530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object w:dxaOrig="3975" w:dyaOrig="2805" w14:anchorId="036EF1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00.5pt" o:ole="">
                  <v:imagedata r:id="rId9" o:title=""/>
                </v:shape>
                <o:OLEObject Type="Embed" ProgID="PBrush" ShapeID="_x0000_i1025" DrawAspect="Content" ObjectID="_1770126071" r:id="rId10"/>
              </w:object>
            </w:r>
          </w:p>
        </w:tc>
        <w:tc>
          <w:tcPr>
            <w:tcW w:w="826" w:type="dxa"/>
          </w:tcPr>
          <w:p w14:paraId="3FF029BB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B7DB5DC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0B6AB57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AD7EA2C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83F4AFC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F2C9DCE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DAED621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7599837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533142DB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[1]</w:t>
            </w:r>
          </w:p>
        </w:tc>
        <w:tc>
          <w:tcPr>
            <w:tcW w:w="2102" w:type="dxa"/>
          </w:tcPr>
          <w:p w14:paraId="23DEB356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1750B8" w14:paraId="563F0F47" w14:textId="77777777" w:rsidTr="00996C30">
        <w:tc>
          <w:tcPr>
            <w:tcW w:w="1021" w:type="dxa"/>
          </w:tcPr>
          <w:p w14:paraId="6403A79F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(a)</w:t>
            </w: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7B426C4E" w14:textId="77777777" w:rsidR="00996C30" w:rsidRPr="001750B8" w:rsidRDefault="00996C30" w:rsidP="00744231">
            <w:pPr>
              <w:rPr>
                <w:rFonts w:ascii="Arial" w:hAnsi="Arial" w:cs="Arial"/>
              </w:rPr>
            </w:pPr>
            <w:r w:rsidRPr="0096376B">
              <w:rPr>
                <w:rFonts w:ascii="Arial" w:hAnsi="Arial" w:cs="Arial"/>
              </w:rPr>
              <w:t xml:space="preserve">α-карбоксил </w:t>
            </w:r>
            <w:proofErr w:type="spellStart"/>
            <w:r w:rsidRPr="0096376B">
              <w:rPr>
                <w:rFonts w:ascii="Arial" w:hAnsi="Arial" w:cs="Arial"/>
              </w:rPr>
              <w:t>тобы</w:t>
            </w:r>
            <w:proofErr w:type="spellEnd"/>
            <w:r w:rsidRPr="0096376B">
              <w:rPr>
                <w:rFonts w:ascii="Arial" w:hAnsi="Arial" w:cs="Arial"/>
              </w:rPr>
              <w:t xml:space="preserve"> (—СООН) бар </w:t>
            </w:r>
            <w:proofErr w:type="spellStart"/>
            <w:r w:rsidRPr="00F816C8">
              <w:rPr>
                <w:rFonts w:ascii="Arial" w:hAnsi="Arial" w:cs="Arial"/>
                <w:u w:val="single"/>
              </w:rPr>
              <w:t>бір</w:t>
            </w:r>
            <w:proofErr w:type="spellEnd"/>
            <w:r w:rsidRPr="0096376B">
              <w:rPr>
                <w:rFonts w:ascii="Arial" w:hAnsi="Arial" w:cs="Arial"/>
              </w:rPr>
              <w:t xml:space="preserve"> </w:t>
            </w:r>
            <w:proofErr w:type="spellStart"/>
            <w:r w:rsidRPr="0096376B">
              <w:rPr>
                <w:rFonts w:ascii="Arial" w:hAnsi="Arial" w:cs="Arial"/>
              </w:rPr>
              <w:t>аминқышқылының</w:t>
            </w:r>
            <w:proofErr w:type="spellEnd"/>
            <w:r w:rsidRPr="0096376B">
              <w:rPr>
                <w:rFonts w:ascii="Arial" w:hAnsi="Arial" w:cs="Arial"/>
              </w:rPr>
              <w:t xml:space="preserve"> α-амин </w:t>
            </w:r>
            <w:proofErr w:type="spellStart"/>
            <w:r w:rsidRPr="0096376B">
              <w:rPr>
                <w:rFonts w:ascii="Arial" w:hAnsi="Arial" w:cs="Arial"/>
              </w:rPr>
              <w:t>топтары</w:t>
            </w:r>
            <w:proofErr w:type="spellEnd"/>
            <w:r w:rsidRPr="0096376B">
              <w:rPr>
                <w:rFonts w:ascii="Arial" w:hAnsi="Arial" w:cs="Arial"/>
              </w:rPr>
              <w:t xml:space="preserve"> (—NH2) </w:t>
            </w:r>
            <w:proofErr w:type="spellStart"/>
            <w:r w:rsidRPr="00F816C8">
              <w:rPr>
                <w:rFonts w:ascii="Arial" w:hAnsi="Arial" w:cs="Arial"/>
                <w:u w:val="single"/>
              </w:rPr>
              <w:t>басқа</w:t>
            </w:r>
            <w:proofErr w:type="spellEnd"/>
            <w:r w:rsidRPr="0096376B">
              <w:rPr>
                <w:rFonts w:ascii="Arial" w:hAnsi="Arial" w:cs="Arial"/>
              </w:rPr>
              <w:t xml:space="preserve"> амин </w:t>
            </w:r>
            <w:proofErr w:type="spellStart"/>
            <w:r w:rsidRPr="0096376B">
              <w:rPr>
                <w:rFonts w:ascii="Arial" w:hAnsi="Arial" w:cs="Arial"/>
              </w:rPr>
              <w:t>қышқылы</w:t>
            </w:r>
            <w:proofErr w:type="spellEnd"/>
            <w:r w:rsidRPr="0096376B">
              <w:rPr>
                <w:rFonts w:ascii="Arial" w:hAnsi="Arial" w:cs="Arial"/>
              </w:rPr>
              <w:t>.</w:t>
            </w:r>
          </w:p>
        </w:tc>
        <w:tc>
          <w:tcPr>
            <w:tcW w:w="826" w:type="dxa"/>
          </w:tcPr>
          <w:p w14:paraId="3E41DB9B" w14:textId="77777777" w:rsidR="00996C30" w:rsidRPr="00D85563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7F92991B" w14:textId="77777777" w:rsidR="00996C30" w:rsidRPr="00D85563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36088BCF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00E8465D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[1]</w:t>
            </w:r>
          </w:p>
        </w:tc>
        <w:tc>
          <w:tcPr>
            <w:tcW w:w="2102" w:type="dxa"/>
          </w:tcPr>
          <w:p w14:paraId="69E0202B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1750B8" w14:paraId="2F7180D5" w14:textId="77777777" w:rsidTr="00996C30">
        <w:tc>
          <w:tcPr>
            <w:tcW w:w="1021" w:type="dxa"/>
          </w:tcPr>
          <w:p w14:paraId="4C39ED2F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(a)</w:t>
            </w:r>
            <w:r w:rsidRPr="001750B8">
              <w:rPr>
                <w:rFonts w:ascii="Arial" w:hAnsi="Arial" w:cs="Arial"/>
              </w:rPr>
              <w:t>(</w:t>
            </w:r>
            <w:proofErr w:type="spellStart"/>
            <w:r w:rsidRPr="001750B8">
              <w:rPr>
                <w:rFonts w:ascii="Arial" w:hAnsi="Arial" w:cs="Arial"/>
              </w:rPr>
              <w:t>ii</w:t>
            </w:r>
            <w:r w:rsidRPr="001750B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654D0E78" w14:textId="77777777" w:rsidR="00996C30" w:rsidRPr="001750B8" w:rsidRDefault="00996C30" w:rsidP="00744231">
            <w:pPr>
              <w:rPr>
                <w:rFonts w:ascii="Arial" w:hAnsi="Arial" w:cs="Arial"/>
              </w:rPr>
            </w:pP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полипептидтік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тізбектегі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аминқышқылдарының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тізбегі</w:t>
            </w:r>
            <w:proofErr w:type="spellEnd"/>
          </w:p>
        </w:tc>
        <w:tc>
          <w:tcPr>
            <w:tcW w:w="826" w:type="dxa"/>
          </w:tcPr>
          <w:p w14:paraId="58310F19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6D1D156F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0FCC3DFC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[1]</w:t>
            </w:r>
          </w:p>
        </w:tc>
        <w:tc>
          <w:tcPr>
            <w:tcW w:w="2102" w:type="dxa"/>
          </w:tcPr>
          <w:p w14:paraId="2972AD5D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</w:tc>
      </w:tr>
      <w:tr w:rsidR="00996C30" w:rsidRPr="00B92931" w14:paraId="0F2727B3" w14:textId="77777777" w:rsidTr="00996C30">
        <w:tc>
          <w:tcPr>
            <w:tcW w:w="1021" w:type="dxa"/>
          </w:tcPr>
          <w:p w14:paraId="30684020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(a)</w:t>
            </w: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iv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2A70CFD0" w14:textId="77777777" w:rsidR="00996C30" w:rsidRDefault="00996C30" w:rsidP="00744231">
            <w:pPr>
              <w:jc w:val="both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kk-KZ"/>
              </w:rPr>
              <w:t>т</w:t>
            </w:r>
            <w:proofErr w:type="spellStart"/>
            <w:r w:rsidRPr="001750B8">
              <w:rPr>
                <w:rFonts w:ascii="Arial" w:hAnsi="Arial" w:cs="Arial"/>
              </w:rPr>
              <w:t>ранскрипция</w:t>
            </w:r>
            <w:proofErr w:type="spellEnd"/>
            <w:r w:rsidRPr="001750B8">
              <w:rPr>
                <w:rFonts w:ascii="Arial" w:hAnsi="Arial" w:cs="Arial"/>
                <w:lang w:val="kk-KZ"/>
              </w:rPr>
              <w:t xml:space="preserve"> </w:t>
            </w:r>
            <w:r w:rsidRPr="001750B8">
              <w:rPr>
                <w:rFonts w:ascii="Arial" w:hAnsi="Arial" w:cs="Arial"/>
              </w:rPr>
              <w:t>- … - мРНК</w:t>
            </w:r>
          </w:p>
          <w:p w14:paraId="44E11D47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0B2D07E9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трансляция – рибосом</w:t>
            </w:r>
            <w:r>
              <w:rPr>
                <w:rFonts w:ascii="Arial" w:hAnsi="Arial" w:cs="Arial"/>
                <w:lang w:val="kk-KZ"/>
              </w:rPr>
              <w:t>алар</w:t>
            </w:r>
            <w:r w:rsidRPr="001750B8">
              <w:rPr>
                <w:rFonts w:ascii="Arial" w:hAnsi="Arial" w:cs="Arial"/>
              </w:rPr>
              <w:t xml:space="preserve"> -…</w:t>
            </w:r>
          </w:p>
        </w:tc>
        <w:tc>
          <w:tcPr>
            <w:tcW w:w="826" w:type="dxa"/>
          </w:tcPr>
          <w:p w14:paraId="59952453" w14:textId="77777777" w:rsidR="00996C30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499F6436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02D44037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23B0343B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[2]</w:t>
            </w:r>
          </w:p>
        </w:tc>
        <w:tc>
          <w:tcPr>
            <w:tcW w:w="2102" w:type="dxa"/>
          </w:tcPr>
          <w:p w14:paraId="39D08265" w14:textId="77777777" w:rsidR="00996C30" w:rsidRPr="00C7784B" w:rsidRDefault="00996C30" w:rsidP="0074423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kk-KZ"/>
              </w:rPr>
              <w:t xml:space="preserve">Дұрыс  толтырылған кестенің әр жолына </w:t>
            </w:r>
            <w:r w:rsidRPr="00C7784B"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балл</w:t>
            </w:r>
          </w:p>
        </w:tc>
      </w:tr>
      <w:tr w:rsidR="00996C30" w:rsidRPr="001750B8" w14:paraId="08DD8D3A" w14:textId="77777777" w:rsidTr="00996C30">
        <w:tc>
          <w:tcPr>
            <w:tcW w:w="1021" w:type="dxa"/>
          </w:tcPr>
          <w:p w14:paraId="6C2AAAAF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b</w:t>
            </w:r>
            <w:r w:rsidRPr="001750B8">
              <w:rPr>
                <w:rFonts w:ascii="Arial" w:hAnsi="Arial" w:cs="Arial"/>
              </w:rPr>
              <w:t>) (</w:t>
            </w:r>
            <w:proofErr w:type="spellStart"/>
            <w:r w:rsidRPr="001750B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3BE2DF4E" w14:textId="77777777" w:rsidR="00996C30" w:rsidRPr="001750B8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r w:rsidRPr="001750B8">
              <w:rPr>
                <w:rFonts w:ascii="Arial" w:hAnsi="Arial" w:cs="Arial"/>
                <w:lang w:val="kk-KZ"/>
              </w:rPr>
              <w:t>симбиоз/ мутуализм</w:t>
            </w:r>
          </w:p>
        </w:tc>
        <w:tc>
          <w:tcPr>
            <w:tcW w:w="826" w:type="dxa"/>
          </w:tcPr>
          <w:p w14:paraId="099D8430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7AE4D889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</w:t>
            </w:r>
            <w:r w:rsidRPr="001750B8">
              <w:rPr>
                <w:rFonts w:ascii="Arial" w:hAnsi="Arial" w:cs="Arial"/>
              </w:rPr>
              <w:t>1</w:t>
            </w:r>
            <w:r w:rsidRPr="001750B8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102" w:type="dxa"/>
          </w:tcPr>
          <w:p w14:paraId="3853FB54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  <w:tr w:rsidR="00996C30" w:rsidRPr="001750B8" w14:paraId="26338DBA" w14:textId="77777777" w:rsidTr="00996C30">
        <w:tc>
          <w:tcPr>
            <w:tcW w:w="1021" w:type="dxa"/>
          </w:tcPr>
          <w:p w14:paraId="367F9707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b</w:t>
            </w:r>
            <w:r w:rsidRPr="001750B8">
              <w:rPr>
                <w:rFonts w:ascii="Arial" w:hAnsi="Arial" w:cs="Arial"/>
              </w:rPr>
              <w:t>) (</w:t>
            </w:r>
            <w:r w:rsidRPr="001750B8">
              <w:rPr>
                <w:rFonts w:ascii="Arial" w:hAnsi="Arial" w:cs="Arial"/>
                <w:lang w:val="en-US"/>
              </w:rPr>
              <w:t>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57D1C0C8" w14:textId="77777777" w:rsidR="00996C30" w:rsidRPr="00C7784B" w:rsidRDefault="00996C30" w:rsidP="0074423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1750B8">
              <w:rPr>
                <w:rFonts w:ascii="Arial" w:hAnsi="Arial" w:cs="Arial"/>
              </w:rPr>
              <w:t>азотофиксация</w:t>
            </w:r>
            <w:proofErr w:type="spellEnd"/>
          </w:p>
          <w:p w14:paraId="24DD9F4F" w14:textId="77777777" w:rsidR="00996C30" w:rsidRPr="00C7784B" w:rsidRDefault="00996C30" w:rsidP="00744231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5356DB1" w14:textId="77777777" w:rsidR="00996C30" w:rsidRPr="001750B8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proofErr w:type="spellStart"/>
            <w:r w:rsidRPr="00996D94">
              <w:rPr>
                <w:rFonts w:ascii="Arial" w:hAnsi="Arial" w:cs="Arial"/>
              </w:rPr>
              <w:t>азотпен</w:t>
            </w:r>
            <w:proofErr w:type="spellEnd"/>
            <w:r w:rsidRPr="00C7784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байыту</w:t>
            </w:r>
            <w:proofErr w:type="spellEnd"/>
            <w:r w:rsidRPr="00C7784B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996D94">
              <w:rPr>
                <w:rFonts w:ascii="Arial" w:hAnsi="Arial" w:cs="Arial"/>
              </w:rPr>
              <w:t>құнарлылықты</w:t>
            </w:r>
            <w:proofErr w:type="spellEnd"/>
            <w:r w:rsidRPr="00C7784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арттыру</w:t>
            </w:r>
            <w:proofErr w:type="spellEnd"/>
            <w:r w:rsidRPr="00C7784B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996D94">
              <w:rPr>
                <w:rFonts w:ascii="Arial" w:hAnsi="Arial" w:cs="Arial"/>
              </w:rPr>
              <w:t>топырақты</w:t>
            </w:r>
            <w:proofErr w:type="spellEnd"/>
            <w:r w:rsidRPr="00C7784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қорғау</w:t>
            </w:r>
            <w:proofErr w:type="spellEnd"/>
            <w:r w:rsidRPr="00C7784B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996D94">
              <w:rPr>
                <w:rFonts w:ascii="Arial" w:hAnsi="Arial" w:cs="Arial"/>
              </w:rPr>
              <w:t>топырақтың</w:t>
            </w:r>
            <w:proofErr w:type="spellEnd"/>
            <w:r w:rsidRPr="00C7784B">
              <w:rPr>
                <w:rFonts w:ascii="Arial" w:hAnsi="Arial" w:cs="Arial"/>
                <w:lang w:val="en-US"/>
              </w:rPr>
              <w:t xml:space="preserve"> </w:t>
            </w:r>
            <w:r w:rsidRPr="00996D94">
              <w:rPr>
                <w:rFonts w:ascii="Arial" w:hAnsi="Arial" w:cs="Arial"/>
              </w:rPr>
              <w:t>азот</w:t>
            </w:r>
            <w:r w:rsidRPr="00C7784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балансын</w:t>
            </w:r>
            <w:proofErr w:type="spellEnd"/>
            <w:r w:rsidRPr="00C7784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жақсарту</w:t>
            </w:r>
            <w:proofErr w:type="spellEnd"/>
            <w:r w:rsidRPr="00C7784B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996D94">
              <w:rPr>
                <w:rFonts w:ascii="Arial" w:hAnsi="Arial" w:cs="Arial"/>
              </w:rPr>
              <w:t>сидераттар</w:t>
            </w:r>
            <w:proofErr w:type="spellEnd"/>
          </w:p>
        </w:tc>
        <w:tc>
          <w:tcPr>
            <w:tcW w:w="826" w:type="dxa"/>
          </w:tcPr>
          <w:p w14:paraId="4DBE10E4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0F9AE2C2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43F9DD7B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63B28994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5354E10F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[2]</w:t>
            </w:r>
          </w:p>
        </w:tc>
        <w:tc>
          <w:tcPr>
            <w:tcW w:w="2102" w:type="dxa"/>
          </w:tcPr>
          <w:p w14:paraId="7A4AE4AC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  <w:tr w:rsidR="00996C30" w:rsidRPr="001750B8" w14:paraId="2D79D275" w14:textId="77777777" w:rsidTr="00996C30">
        <w:tc>
          <w:tcPr>
            <w:tcW w:w="1021" w:type="dxa"/>
          </w:tcPr>
          <w:p w14:paraId="22D0DA22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</w:rPr>
              <w:t>(с)(</w:t>
            </w:r>
            <w:proofErr w:type="spellStart"/>
            <w:r w:rsidRPr="001750B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414D21B8" w14:textId="77777777" w:rsidR="00996C30" w:rsidRPr="001750B8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r w:rsidRPr="00996D94">
              <w:rPr>
                <w:rFonts w:ascii="Arial" w:hAnsi="Arial" w:cs="Arial"/>
              </w:rPr>
              <w:t xml:space="preserve">монокультура / </w:t>
            </w:r>
            <w:proofErr w:type="spellStart"/>
            <w:r w:rsidRPr="00996D94">
              <w:rPr>
                <w:rFonts w:ascii="Arial" w:hAnsi="Arial" w:cs="Arial"/>
              </w:rPr>
              <w:t>минералды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тыңайтқыштарды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қолдану</w:t>
            </w:r>
            <w:proofErr w:type="spellEnd"/>
            <w:r w:rsidRPr="00996D94">
              <w:rPr>
                <w:rFonts w:ascii="Arial" w:hAnsi="Arial" w:cs="Arial"/>
              </w:rPr>
              <w:t xml:space="preserve"> / ГМО </w:t>
            </w:r>
            <w:proofErr w:type="spellStart"/>
            <w:r w:rsidRPr="00996D94">
              <w:rPr>
                <w:rFonts w:ascii="Arial" w:hAnsi="Arial" w:cs="Arial"/>
              </w:rPr>
              <w:t>қолдану</w:t>
            </w:r>
            <w:proofErr w:type="spellEnd"/>
            <w:r w:rsidRPr="00996D94">
              <w:rPr>
                <w:rFonts w:ascii="Arial" w:hAnsi="Arial" w:cs="Arial"/>
              </w:rPr>
              <w:t xml:space="preserve"> / гидропоника</w:t>
            </w:r>
          </w:p>
        </w:tc>
        <w:tc>
          <w:tcPr>
            <w:tcW w:w="826" w:type="dxa"/>
          </w:tcPr>
          <w:p w14:paraId="471361B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4D997DF4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1481E1D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[1]</w:t>
            </w:r>
          </w:p>
        </w:tc>
        <w:tc>
          <w:tcPr>
            <w:tcW w:w="2102" w:type="dxa"/>
          </w:tcPr>
          <w:p w14:paraId="55C2CE86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  <w:tr w:rsidR="00996C30" w:rsidRPr="001750B8" w14:paraId="6977DAAA" w14:textId="77777777" w:rsidTr="00996C30">
        <w:tc>
          <w:tcPr>
            <w:tcW w:w="1021" w:type="dxa"/>
          </w:tcPr>
          <w:p w14:paraId="358B9BEF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</w:rPr>
              <w:t>(с)(</w:t>
            </w:r>
            <w:r w:rsidRPr="001750B8">
              <w:rPr>
                <w:rFonts w:ascii="Arial" w:hAnsi="Arial" w:cs="Arial"/>
                <w:lang w:val="en-US"/>
              </w:rPr>
              <w:t>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47E9F9F6" w14:textId="77777777" w:rsidR="00996C30" w:rsidRPr="00996D94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r w:rsidRPr="00996D94">
              <w:rPr>
                <w:rFonts w:ascii="Arial" w:hAnsi="Arial" w:cs="Arial"/>
                <w:lang w:val="kk-KZ"/>
              </w:rPr>
              <w:t>әдістің артықшылықтарын көрсетеді</w:t>
            </w:r>
          </w:p>
          <w:p w14:paraId="76273FE9" w14:textId="77777777" w:rsidR="00996C30" w:rsidRPr="001750B8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r w:rsidRPr="00996D94">
              <w:rPr>
                <w:rFonts w:ascii="Arial" w:hAnsi="Arial" w:cs="Arial"/>
                <w:lang w:val="kk-KZ"/>
              </w:rPr>
              <w:t>әдістің кемшіліктерін көрсетеді</w:t>
            </w:r>
          </w:p>
        </w:tc>
        <w:tc>
          <w:tcPr>
            <w:tcW w:w="826" w:type="dxa"/>
          </w:tcPr>
          <w:p w14:paraId="5ACBBCE9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551B2CC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0E92C5D6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[2]</w:t>
            </w:r>
          </w:p>
        </w:tc>
        <w:tc>
          <w:tcPr>
            <w:tcW w:w="2102" w:type="dxa"/>
          </w:tcPr>
          <w:p w14:paraId="2FBC64E8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  <w:tr w:rsidR="00996C30" w:rsidRPr="001750B8" w14:paraId="6EFEECED" w14:textId="77777777" w:rsidTr="00996C30">
        <w:tc>
          <w:tcPr>
            <w:tcW w:w="1021" w:type="dxa"/>
          </w:tcPr>
          <w:p w14:paraId="360CA96A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 xml:space="preserve">30 </w:t>
            </w:r>
            <w:r w:rsidRPr="001750B8">
              <w:rPr>
                <w:rFonts w:ascii="Arial" w:hAnsi="Arial" w:cs="Arial"/>
                <w:shd w:val="clear" w:color="auto" w:fill="FFFFFF"/>
              </w:rPr>
              <w:t>(а)</w:t>
            </w:r>
          </w:p>
        </w:tc>
        <w:tc>
          <w:tcPr>
            <w:tcW w:w="5396" w:type="dxa"/>
          </w:tcPr>
          <w:p w14:paraId="1ECC1270" w14:textId="77777777" w:rsidR="00996C30" w:rsidRPr="001750B8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r w:rsidRPr="001750B8">
              <w:rPr>
                <w:rFonts w:ascii="Arial" w:hAnsi="Arial" w:cs="Arial"/>
                <w:shd w:val="clear" w:color="auto" w:fill="FFFFFF"/>
                <w:lang w:val="en-US"/>
              </w:rPr>
              <w:t>ACDBE</w:t>
            </w:r>
          </w:p>
        </w:tc>
        <w:tc>
          <w:tcPr>
            <w:tcW w:w="826" w:type="dxa"/>
          </w:tcPr>
          <w:p w14:paraId="15EC1EB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1E642083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[1]</w:t>
            </w:r>
          </w:p>
        </w:tc>
        <w:tc>
          <w:tcPr>
            <w:tcW w:w="2102" w:type="dxa"/>
          </w:tcPr>
          <w:p w14:paraId="024011FE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  <w:tr w:rsidR="00996C30" w:rsidRPr="001750B8" w14:paraId="27D76946" w14:textId="77777777" w:rsidTr="00996C30">
        <w:tc>
          <w:tcPr>
            <w:tcW w:w="1021" w:type="dxa"/>
          </w:tcPr>
          <w:p w14:paraId="44D42E05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b</w:t>
            </w:r>
            <w:r w:rsidRPr="001750B8">
              <w:rPr>
                <w:rFonts w:ascii="Arial" w:hAnsi="Arial" w:cs="Arial"/>
              </w:rPr>
              <w:t>) (</w:t>
            </w:r>
            <w:proofErr w:type="spellStart"/>
            <w:r w:rsidRPr="001750B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1AF65235" w14:textId="77777777" w:rsidR="00996C30" w:rsidRPr="00996D94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</w:rPr>
              <w:t>м</w:t>
            </w:r>
            <w:r w:rsidRPr="001750B8">
              <w:rPr>
                <w:rFonts w:ascii="Arial" w:hAnsi="Arial" w:cs="Arial"/>
              </w:rPr>
              <w:t>орфолог</w:t>
            </w:r>
            <w:r>
              <w:rPr>
                <w:rFonts w:ascii="Arial" w:hAnsi="Arial" w:cs="Arial"/>
                <w:lang w:val="kk-KZ"/>
              </w:rPr>
              <w:t>иялық</w:t>
            </w:r>
          </w:p>
        </w:tc>
        <w:tc>
          <w:tcPr>
            <w:tcW w:w="826" w:type="dxa"/>
          </w:tcPr>
          <w:p w14:paraId="76BC6D4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35BA3010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[1]</w:t>
            </w:r>
          </w:p>
        </w:tc>
        <w:tc>
          <w:tcPr>
            <w:tcW w:w="2102" w:type="dxa"/>
          </w:tcPr>
          <w:p w14:paraId="42D2B0DA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  <w:tr w:rsidR="00996C30" w:rsidRPr="001750B8" w14:paraId="089D8138" w14:textId="77777777" w:rsidTr="00996C30">
        <w:tc>
          <w:tcPr>
            <w:tcW w:w="1021" w:type="dxa"/>
          </w:tcPr>
          <w:p w14:paraId="0DEE6040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b</w:t>
            </w:r>
            <w:r w:rsidRPr="001750B8">
              <w:rPr>
                <w:rFonts w:ascii="Arial" w:hAnsi="Arial" w:cs="Arial"/>
              </w:rPr>
              <w:t>) (</w:t>
            </w:r>
            <w:r w:rsidRPr="001750B8">
              <w:rPr>
                <w:rFonts w:ascii="Arial" w:hAnsi="Arial" w:cs="Arial"/>
                <w:lang w:val="en-US"/>
              </w:rPr>
              <w:t>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0CEF251C" w14:textId="77777777" w:rsidR="00996C30" w:rsidRPr="001750B8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түрдің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жеке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тұлғаларының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сыртқы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және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ішкі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құрылымының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ерекшеліктерін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сипаттайды</w:t>
            </w:r>
            <w:proofErr w:type="spellEnd"/>
          </w:p>
        </w:tc>
        <w:tc>
          <w:tcPr>
            <w:tcW w:w="826" w:type="dxa"/>
          </w:tcPr>
          <w:p w14:paraId="4D6F5CF1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kk-KZ"/>
              </w:rPr>
            </w:pPr>
          </w:p>
          <w:p w14:paraId="444D651D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682CE206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en-US"/>
              </w:rPr>
              <w:t>[1]</w:t>
            </w:r>
          </w:p>
        </w:tc>
        <w:tc>
          <w:tcPr>
            <w:tcW w:w="2102" w:type="dxa"/>
          </w:tcPr>
          <w:p w14:paraId="1CE7EDE1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  <w:tr w:rsidR="00996C30" w:rsidRPr="001750B8" w14:paraId="74D3DAA9" w14:textId="77777777" w:rsidTr="00996C30">
        <w:tc>
          <w:tcPr>
            <w:tcW w:w="1021" w:type="dxa"/>
          </w:tcPr>
          <w:p w14:paraId="1D7308D4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</w:rPr>
              <w:t>(с) (</w:t>
            </w:r>
            <w:proofErr w:type="spellStart"/>
            <w:r w:rsidRPr="001750B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61266B6E" w14:textId="77777777" w:rsidR="00996C30" w:rsidRPr="00996D94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r w:rsidRPr="001750B8">
              <w:rPr>
                <w:rFonts w:ascii="Arial" w:hAnsi="Arial" w:cs="Arial"/>
              </w:rPr>
              <w:t>Бенедикт</w:t>
            </w:r>
            <w:r w:rsidRPr="00996D9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ерітіндісі</w:t>
            </w:r>
          </w:p>
          <w:p w14:paraId="19F44091" w14:textId="77777777" w:rsidR="00996C30" w:rsidRPr="00996D94" w:rsidRDefault="00996C30" w:rsidP="00744231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A5DB9D7" w14:textId="77777777" w:rsidR="00996C30" w:rsidRPr="00996D94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қыздыру</w:t>
            </w:r>
          </w:p>
          <w:p w14:paraId="08AF4BAB" w14:textId="77777777" w:rsidR="00996C30" w:rsidRPr="00996D94" w:rsidRDefault="00996C30" w:rsidP="00744231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7F69B70" w14:textId="77777777" w:rsidR="00996C30" w:rsidRPr="00996D94" w:rsidRDefault="00996C30" w:rsidP="0074423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996D94">
              <w:rPr>
                <w:rFonts w:ascii="Arial" w:hAnsi="Arial" w:cs="Arial"/>
              </w:rPr>
              <w:t>сарыдан</w:t>
            </w:r>
            <w:proofErr w:type="spellEnd"/>
            <w:r w:rsidRPr="00996D9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кірпіш</w:t>
            </w:r>
            <w:proofErr w:type="spellEnd"/>
            <w:r w:rsidRPr="00996D9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қызылға</w:t>
            </w:r>
            <w:proofErr w:type="spellEnd"/>
            <w:r w:rsidRPr="00996D9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дейін</w:t>
            </w:r>
            <w:proofErr w:type="spellEnd"/>
            <w:r w:rsidRPr="00996D9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түс</w:t>
            </w:r>
            <w:proofErr w:type="spellEnd"/>
            <w:r w:rsidRPr="00996D9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өзгеруі</w:t>
            </w:r>
            <w:proofErr w:type="spellEnd"/>
          </w:p>
        </w:tc>
        <w:tc>
          <w:tcPr>
            <w:tcW w:w="826" w:type="dxa"/>
          </w:tcPr>
          <w:p w14:paraId="5AB5F9FE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12446B1B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5CD9883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1B60D227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C6ADF9B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5B113B69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[3]</w:t>
            </w:r>
          </w:p>
        </w:tc>
        <w:tc>
          <w:tcPr>
            <w:tcW w:w="2102" w:type="dxa"/>
          </w:tcPr>
          <w:p w14:paraId="3F211FF5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  <w:tr w:rsidR="00996C30" w:rsidRPr="001750B8" w14:paraId="28053166" w14:textId="77777777" w:rsidTr="00996C30">
        <w:tc>
          <w:tcPr>
            <w:tcW w:w="1021" w:type="dxa"/>
          </w:tcPr>
          <w:p w14:paraId="7E786B5E" w14:textId="77777777" w:rsidR="00996C30" w:rsidRPr="001750B8" w:rsidRDefault="00996C30" w:rsidP="00744231">
            <w:pPr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lang w:val="kk-KZ"/>
              </w:rPr>
              <w:lastRenderedPageBreak/>
              <w:t xml:space="preserve">(с) </w:t>
            </w: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6CBBFD97" w14:textId="77777777" w:rsidR="00996C30" w:rsidRDefault="00996C30" w:rsidP="00744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1750B8">
              <w:rPr>
                <w:rFonts w:ascii="Arial" w:hAnsi="Arial" w:cs="Arial"/>
              </w:rPr>
              <w:t>олимер\ мономер α-глюкоза</w:t>
            </w:r>
          </w:p>
          <w:p w14:paraId="02FC8138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2BF60275" w14:textId="77777777" w:rsidR="00996C30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996D94">
              <w:rPr>
                <w:rFonts w:ascii="Arial" w:hAnsi="Arial" w:cs="Arial"/>
              </w:rPr>
              <w:t>көптеген</w:t>
            </w:r>
            <w:proofErr w:type="spellEnd"/>
            <w:r w:rsidRPr="00996D94">
              <w:rPr>
                <w:rFonts w:ascii="Arial" w:hAnsi="Arial" w:cs="Arial"/>
              </w:rPr>
              <w:t xml:space="preserve"> 1-4, 1-6 </w:t>
            </w:r>
            <w:proofErr w:type="spellStart"/>
            <w:r w:rsidRPr="00996D94">
              <w:rPr>
                <w:rFonts w:ascii="Arial" w:hAnsi="Arial" w:cs="Arial"/>
              </w:rPr>
              <w:t>гликозидті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байланыстар</w:t>
            </w:r>
            <w:proofErr w:type="spellEnd"/>
            <w:r w:rsidRPr="00996D94">
              <w:rPr>
                <w:rFonts w:ascii="Arial" w:hAnsi="Arial" w:cs="Arial"/>
              </w:rPr>
              <w:t xml:space="preserve">\ </w:t>
            </w:r>
            <w:proofErr w:type="spellStart"/>
            <w:r w:rsidRPr="00996D94">
              <w:rPr>
                <w:rFonts w:ascii="Arial" w:hAnsi="Arial" w:cs="Arial"/>
              </w:rPr>
              <w:t>энергетикалық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сыйымды</w:t>
            </w:r>
            <w:proofErr w:type="spellEnd"/>
          </w:p>
          <w:p w14:paraId="17C9166E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186E2EDD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  <w:r w:rsidRPr="00996D94">
              <w:rPr>
                <w:rFonts w:ascii="Arial" w:hAnsi="Arial" w:cs="Arial"/>
                <w:shd w:val="clear" w:color="auto" w:fill="FFFFFF"/>
              </w:rPr>
              <w:t xml:space="preserve">амилопектин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және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</w:rPr>
              <w:t xml:space="preserve"> амилоза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формалары</w:t>
            </w:r>
            <w:proofErr w:type="spellEnd"/>
          </w:p>
        </w:tc>
        <w:tc>
          <w:tcPr>
            <w:tcW w:w="826" w:type="dxa"/>
          </w:tcPr>
          <w:p w14:paraId="560890E7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21ABC5BC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55CD92A4" w14:textId="77777777" w:rsidR="00996C30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4A7F7325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16713CEB" w14:textId="77777777" w:rsidR="00996C30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113ABB1F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15294D23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[2]</w:t>
            </w:r>
          </w:p>
        </w:tc>
        <w:tc>
          <w:tcPr>
            <w:tcW w:w="2102" w:type="dxa"/>
          </w:tcPr>
          <w:p w14:paraId="6C80E605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  <w:tr w:rsidR="00996C30" w:rsidRPr="001750B8" w14:paraId="4D006129" w14:textId="77777777" w:rsidTr="00996C30">
        <w:tc>
          <w:tcPr>
            <w:tcW w:w="1021" w:type="dxa"/>
          </w:tcPr>
          <w:p w14:paraId="6A44D8F7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shd w:val="clear" w:color="auto" w:fill="FFFFFF"/>
              </w:rPr>
              <w:t>31</w:t>
            </w:r>
            <w:r w:rsidRPr="001750B8">
              <w:rPr>
                <w:rFonts w:ascii="Arial" w:hAnsi="Arial" w:cs="Arial"/>
                <w:noProof/>
              </w:rPr>
              <w:t>(</w:t>
            </w:r>
            <w:r w:rsidRPr="001750B8">
              <w:rPr>
                <w:rFonts w:ascii="Arial" w:hAnsi="Arial" w:cs="Arial"/>
                <w:noProof/>
                <w:lang w:val="en-US"/>
              </w:rPr>
              <w:t>a</w:t>
            </w:r>
            <w:r w:rsidRPr="001750B8">
              <w:rPr>
                <w:rFonts w:ascii="Arial" w:hAnsi="Arial" w:cs="Arial"/>
                <w:noProof/>
              </w:rPr>
              <w:t>) (</w:t>
            </w:r>
            <w:r w:rsidRPr="001750B8">
              <w:rPr>
                <w:rFonts w:ascii="Arial" w:hAnsi="Arial" w:cs="Arial"/>
                <w:noProof/>
                <w:lang w:val="en-US"/>
              </w:rPr>
              <w:t>i</w:t>
            </w:r>
            <w:r w:rsidRPr="001750B8"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5396" w:type="dxa"/>
          </w:tcPr>
          <w:p w14:paraId="6E445D6F" w14:textId="77777777" w:rsidR="00996C30" w:rsidRPr="001750B8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r w:rsidRPr="001750B8">
              <w:rPr>
                <w:rFonts w:ascii="Arial" w:hAnsi="Arial" w:cs="Arial"/>
              </w:rPr>
              <w:object w:dxaOrig="7080" w:dyaOrig="3330" w14:anchorId="52214CF1">
                <v:shape id="_x0000_i1026" type="#_x0000_t75" style="width:201.75pt;height:95.25pt" o:ole="">
                  <v:imagedata r:id="rId11" o:title=""/>
                </v:shape>
                <o:OLEObject Type="Embed" ProgID="PBrush" ShapeID="_x0000_i1026" DrawAspect="Content" ObjectID="_1770126072" r:id="rId12"/>
              </w:object>
            </w:r>
          </w:p>
        </w:tc>
        <w:tc>
          <w:tcPr>
            <w:tcW w:w="826" w:type="dxa"/>
          </w:tcPr>
          <w:p w14:paraId="4FC16622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4977F51A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1A02BC9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760AA886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11F0268D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4503AB17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38C77037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5628C62C" w14:textId="77777777" w:rsidR="00996C30" w:rsidRPr="001750B8" w:rsidRDefault="00996C30" w:rsidP="007442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[2]</w:t>
            </w:r>
          </w:p>
        </w:tc>
        <w:tc>
          <w:tcPr>
            <w:tcW w:w="2102" w:type="dxa"/>
          </w:tcPr>
          <w:p w14:paraId="754757CE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  <w:tr w:rsidR="00996C30" w:rsidRPr="001750B8" w14:paraId="18680499" w14:textId="77777777" w:rsidTr="00996C30">
        <w:tc>
          <w:tcPr>
            <w:tcW w:w="1021" w:type="dxa"/>
          </w:tcPr>
          <w:p w14:paraId="229C4E51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shd w:val="clear" w:color="auto" w:fill="FFFFFF"/>
              </w:rPr>
              <w:t>31</w:t>
            </w:r>
            <w:r w:rsidRPr="001750B8">
              <w:rPr>
                <w:rFonts w:ascii="Arial" w:hAnsi="Arial" w:cs="Arial"/>
                <w:noProof/>
              </w:rPr>
              <w:t>(</w:t>
            </w:r>
            <w:r w:rsidRPr="001750B8">
              <w:rPr>
                <w:rFonts w:ascii="Arial" w:hAnsi="Arial" w:cs="Arial"/>
                <w:noProof/>
                <w:lang w:val="en-US"/>
              </w:rPr>
              <w:t>a</w:t>
            </w:r>
            <w:r w:rsidRPr="001750B8">
              <w:rPr>
                <w:rFonts w:ascii="Arial" w:hAnsi="Arial" w:cs="Arial"/>
                <w:noProof/>
              </w:rPr>
              <w:t xml:space="preserve">) </w:t>
            </w:r>
            <w:r w:rsidRPr="001750B8">
              <w:rPr>
                <w:rFonts w:ascii="Arial" w:hAnsi="Arial" w:cs="Arial"/>
              </w:rPr>
              <w:t>(</w:t>
            </w:r>
            <w:r w:rsidRPr="001750B8">
              <w:rPr>
                <w:rFonts w:ascii="Arial" w:hAnsi="Arial" w:cs="Arial"/>
                <w:lang w:val="en-US"/>
              </w:rPr>
              <w:t>ii</w:t>
            </w:r>
            <w:r w:rsidRPr="001750B8">
              <w:rPr>
                <w:rFonts w:ascii="Arial" w:hAnsi="Arial" w:cs="Arial"/>
              </w:rPr>
              <w:t>)</w:t>
            </w:r>
          </w:p>
        </w:tc>
        <w:tc>
          <w:tcPr>
            <w:tcW w:w="5396" w:type="dxa"/>
          </w:tcPr>
          <w:p w14:paraId="61754CE5" w14:textId="77777777" w:rsidR="00996C30" w:rsidRPr="00996D94" w:rsidRDefault="00996C30" w:rsidP="00744231">
            <w:pPr>
              <w:jc w:val="both"/>
              <w:rPr>
                <w:rFonts w:ascii="Arial" w:hAnsi="Arial" w:cs="Arial"/>
              </w:rPr>
            </w:pPr>
            <w:r w:rsidRPr="00A60C32">
              <w:rPr>
                <w:rFonts w:ascii="Arial" w:hAnsi="Arial" w:cs="Arial"/>
                <w:shd w:val="clear" w:color="auto" w:fill="FFFFFF"/>
              </w:rPr>
              <w:t xml:space="preserve">Лаг </w:t>
            </w:r>
            <w:r w:rsidRPr="00A60C32">
              <w:rPr>
                <w:rFonts w:ascii="Arial" w:hAnsi="Arial" w:cs="Arial"/>
                <w:shd w:val="clear" w:color="auto" w:fill="FFFFFF"/>
                <w:lang w:val="kk-KZ"/>
              </w:rPr>
              <w:t xml:space="preserve">және </w:t>
            </w:r>
            <w:proofErr w:type="spellStart"/>
            <w:r w:rsidRPr="00A60C32">
              <w:rPr>
                <w:rFonts w:ascii="Arial" w:hAnsi="Arial" w:cs="Arial"/>
                <w:shd w:val="clear" w:color="auto" w:fill="FFFFFF"/>
              </w:rPr>
              <w:t>логфаз</w:t>
            </w:r>
            <w:proofErr w:type="spellEnd"/>
            <w:r w:rsidRPr="00A60C32">
              <w:rPr>
                <w:rFonts w:ascii="Arial" w:hAnsi="Arial" w:cs="Arial"/>
                <w:shd w:val="clear" w:color="auto" w:fill="FFFFFF"/>
                <w:lang w:val="kk-KZ"/>
              </w:rPr>
              <w:t>алары</w:t>
            </w:r>
            <w:r w:rsidRPr="00A60C32">
              <w:rPr>
                <w:rFonts w:ascii="Arial" w:hAnsi="Arial" w:cs="Arial"/>
              </w:rPr>
              <w:t>,</w:t>
            </w:r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тұрақты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және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фазаның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өсуінің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баяулауы</w:t>
            </w:r>
            <w:proofErr w:type="spellEnd"/>
            <w:r w:rsidRPr="00996D94">
              <w:rPr>
                <w:rFonts w:ascii="Arial" w:hAnsi="Arial" w:cs="Arial"/>
              </w:rPr>
              <w:t xml:space="preserve"> (</w:t>
            </w:r>
            <w:proofErr w:type="spellStart"/>
            <w:r w:rsidRPr="00996D94">
              <w:rPr>
                <w:rFonts w:ascii="Arial" w:hAnsi="Arial" w:cs="Arial"/>
                <w:u w:val="single"/>
              </w:rPr>
              <w:t>дұрыс</w:t>
            </w:r>
            <w:proofErr w:type="spellEnd"/>
            <w:r w:rsidRPr="00996D94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u w:val="single"/>
              </w:rPr>
              <w:t>бірізділікті</w:t>
            </w:r>
            <w:proofErr w:type="spellEnd"/>
            <w:r w:rsidRPr="00996D94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u w:val="single"/>
              </w:rPr>
              <w:t>сақтау</w:t>
            </w:r>
            <w:proofErr w:type="spellEnd"/>
            <w:r w:rsidRPr="00996D94">
              <w:rPr>
                <w:rFonts w:ascii="Arial" w:hAnsi="Arial" w:cs="Arial"/>
              </w:rPr>
              <w:t>)</w:t>
            </w:r>
          </w:p>
          <w:p w14:paraId="6C13D45E" w14:textId="77777777" w:rsidR="00996C30" w:rsidRPr="00996D94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4FC6F88F" w14:textId="77777777" w:rsidR="00996C30" w:rsidRPr="00996D94" w:rsidRDefault="00996C30" w:rsidP="00744231">
            <w:pPr>
              <w:jc w:val="both"/>
              <w:rPr>
                <w:rFonts w:ascii="Arial" w:hAnsi="Arial" w:cs="Arial"/>
              </w:rPr>
            </w:pPr>
            <w:r w:rsidRPr="00996D94">
              <w:rPr>
                <w:rFonts w:ascii="Arial" w:hAnsi="Arial" w:cs="Arial"/>
              </w:rPr>
              <w:t>Лаг фаза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996D9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жаңа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жағдайларға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бейімделу</w:t>
            </w:r>
            <w:proofErr w:type="spellEnd"/>
          </w:p>
          <w:p w14:paraId="1F3A5AB2" w14:textId="77777777" w:rsidR="00996C30" w:rsidRPr="00996D94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1CB622DA" w14:textId="77777777" w:rsidR="00996C30" w:rsidRPr="00996D94" w:rsidRDefault="00996C30" w:rsidP="00744231">
            <w:pPr>
              <w:jc w:val="both"/>
              <w:rPr>
                <w:rFonts w:ascii="Arial" w:hAnsi="Arial" w:cs="Arial"/>
              </w:rPr>
            </w:pPr>
            <w:r w:rsidRPr="00996D94">
              <w:rPr>
                <w:rFonts w:ascii="Arial" w:hAnsi="Arial" w:cs="Arial"/>
              </w:rPr>
              <w:t>Лог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996D94">
              <w:rPr>
                <w:rFonts w:ascii="Arial" w:hAnsi="Arial" w:cs="Arial"/>
              </w:rPr>
              <w:t xml:space="preserve">фаза - </w:t>
            </w:r>
            <w:proofErr w:type="spellStart"/>
            <w:r w:rsidRPr="00996D94">
              <w:rPr>
                <w:rFonts w:ascii="Arial" w:hAnsi="Arial" w:cs="Arial"/>
              </w:rPr>
              <w:t>өсу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үшін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қолайлы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жағдайлар</w:t>
            </w:r>
            <w:proofErr w:type="spellEnd"/>
            <w:r w:rsidRPr="00996D94">
              <w:rPr>
                <w:rFonts w:ascii="Arial" w:hAnsi="Arial" w:cs="Arial"/>
              </w:rPr>
              <w:t xml:space="preserve"> (</w:t>
            </w:r>
            <w:proofErr w:type="spellStart"/>
            <w:r w:rsidRPr="00996D94">
              <w:rPr>
                <w:rFonts w:ascii="Arial" w:hAnsi="Arial" w:cs="Arial"/>
              </w:rPr>
              <w:t>жемшөп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базасы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және</w:t>
            </w:r>
            <w:proofErr w:type="spellEnd"/>
            <w:r w:rsidRPr="00996D94">
              <w:rPr>
                <w:rFonts w:ascii="Arial" w:hAnsi="Arial" w:cs="Arial"/>
              </w:rPr>
              <w:t xml:space="preserve"> т. б.)</w:t>
            </w:r>
          </w:p>
          <w:p w14:paraId="1263C3EA" w14:textId="77777777" w:rsidR="00996C30" w:rsidRPr="00996D94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185F9CC3" w14:textId="77777777" w:rsidR="00996C30" w:rsidRPr="00996D94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996D94">
              <w:rPr>
                <w:rFonts w:ascii="Arial" w:hAnsi="Arial" w:cs="Arial"/>
              </w:rPr>
              <w:t>Стационарлық</w:t>
            </w:r>
            <w:proofErr w:type="spellEnd"/>
            <w:r>
              <w:rPr>
                <w:rFonts w:ascii="Arial" w:hAnsi="Arial" w:cs="Arial"/>
                <w:lang w:val="kk-KZ"/>
              </w:rPr>
              <w:t xml:space="preserve"> </w:t>
            </w:r>
            <w:r w:rsidRPr="00996D9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kk-KZ"/>
              </w:rPr>
              <w:t xml:space="preserve"> тіршілік</w:t>
            </w:r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ресурстарды</w:t>
            </w:r>
            <w:proofErr w:type="spellEnd"/>
            <w:r>
              <w:rPr>
                <w:rFonts w:ascii="Arial" w:hAnsi="Arial" w:cs="Arial"/>
                <w:lang w:val="kk-KZ"/>
              </w:rPr>
              <w:t>ң</w:t>
            </w:r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шектеу</w:t>
            </w:r>
            <w:proofErr w:type="spellEnd"/>
          </w:p>
          <w:p w14:paraId="270D9386" w14:textId="77777777" w:rsidR="00996C30" w:rsidRPr="00996D94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4EE13560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996D94">
              <w:rPr>
                <w:rFonts w:ascii="Arial" w:hAnsi="Arial" w:cs="Arial"/>
              </w:rPr>
              <w:t>Баяулау</w:t>
            </w:r>
            <w:proofErr w:type="spellEnd"/>
            <w:r>
              <w:rPr>
                <w:rFonts w:ascii="Arial" w:hAnsi="Arial" w:cs="Arial"/>
                <w:lang w:val="kk-KZ"/>
              </w:rPr>
              <w:t xml:space="preserve"> </w:t>
            </w:r>
            <w:r w:rsidRPr="00996D9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бәсекелестіктің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артуы</w:t>
            </w:r>
            <w:proofErr w:type="spellEnd"/>
            <w:r w:rsidRPr="00996D94">
              <w:rPr>
                <w:rFonts w:ascii="Arial" w:hAnsi="Arial" w:cs="Arial"/>
              </w:rPr>
              <w:t xml:space="preserve">, </w:t>
            </w:r>
            <w:proofErr w:type="spellStart"/>
            <w:r w:rsidRPr="00996D94">
              <w:rPr>
                <w:rFonts w:ascii="Arial" w:hAnsi="Arial" w:cs="Arial"/>
              </w:rPr>
              <w:t>қоршаған</w:t>
            </w:r>
            <w:proofErr w:type="spellEnd"/>
            <w:r w:rsidRPr="00996D94">
              <w:rPr>
                <w:rFonts w:ascii="Arial" w:hAnsi="Arial" w:cs="Arial"/>
              </w:rPr>
              <w:t xml:space="preserve"> орта </w:t>
            </w:r>
            <w:proofErr w:type="spellStart"/>
            <w:r w:rsidRPr="00996D94">
              <w:rPr>
                <w:rFonts w:ascii="Arial" w:hAnsi="Arial" w:cs="Arial"/>
              </w:rPr>
              <w:t>сыйымдылығының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төмендеуі</w:t>
            </w:r>
            <w:proofErr w:type="spellEnd"/>
            <w:r w:rsidRPr="00996D9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kk-KZ"/>
              </w:rPr>
              <w:t>қорек</w:t>
            </w:r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ресурстарының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сарқылуы</w:t>
            </w:r>
            <w:proofErr w:type="spellEnd"/>
          </w:p>
        </w:tc>
        <w:tc>
          <w:tcPr>
            <w:tcW w:w="826" w:type="dxa"/>
          </w:tcPr>
          <w:p w14:paraId="30C97878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3C1F7035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1D206837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7F4AB9FA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70CDAE45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1DA3700D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220E5441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1AC2F790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44A020C2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4E159D53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2E4153BE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1B366AA8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11A65F37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369F6C97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</w:rPr>
              <w:t>1</w:t>
            </w:r>
          </w:p>
          <w:p w14:paraId="1D15ABC2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[5]</w:t>
            </w:r>
          </w:p>
        </w:tc>
        <w:tc>
          <w:tcPr>
            <w:tcW w:w="2102" w:type="dxa"/>
          </w:tcPr>
          <w:p w14:paraId="636AEF37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  <w:tr w:rsidR="00996C30" w:rsidRPr="001750B8" w14:paraId="53FD9C41" w14:textId="77777777" w:rsidTr="00996C30">
        <w:tc>
          <w:tcPr>
            <w:tcW w:w="1021" w:type="dxa"/>
          </w:tcPr>
          <w:p w14:paraId="69851F78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shd w:val="clear" w:color="auto" w:fill="FFFFFF"/>
              </w:rPr>
              <w:t>(</w:t>
            </w:r>
            <w:r w:rsidRPr="001750B8">
              <w:rPr>
                <w:rFonts w:ascii="Arial" w:hAnsi="Arial" w:cs="Arial"/>
                <w:shd w:val="clear" w:color="auto" w:fill="FFFFFF"/>
                <w:lang w:val="en-US"/>
              </w:rPr>
              <w:t>iii</w:t>
            </w:r>
            <w:r w:rsidRPr="001750B8"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5396" w:type="dxa"/>
          </w:tcPr>
          <w:p w14:paraId="33154025" w14:textId="77777777" w:rsidR="00996C30" w:rsidRPr="001750B8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белгілі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бір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  <w:lang w:val="kk-KZ"/>
              </w:rPr>
              <w:t>үдерісті</w:t>
            </w:r>
            <w:r w:rsidRPr="00996D9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тоқтататын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немесе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қатты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  <w:shd w:val="clear" w:color="auto" w:fill="FFFFFF"/>
              </w:rPr>
              <w:t>кешіктіретін</w:t>
            </w:r>
            <w:proofErr w:type="spellEnd"/>
            <w:r w:rsidRPr="00996D94">
              <w:rPr>
                <w:rFonts w:ascii="Arial" w:hAnsi="Arial" w:cs="Arial"/>
                <w:shd w:val="clear" w:color="auto" w:fill="FFFFFF"/>
              </w:rPr>
              <w:t xml:space="preserve"> фактор</w:t>
            </w:r>
          </w:p>
        </w:tc>
        <w:tc>
          <w:tcPr>
            <w:tcW w:w="826" w:type="dxa"/>
          </w:tcPr>
          <w:p w14:paraId="514AA774" w14:textId="77777777" w:rsidR="00996C30" w:rsidRPr="00D85563" w:rsidRDefault="00996C30" w:rsidP="00744231">
            <w:pPr>
              <w:jc w:val="center"/>
              <w:rPr>
                <w:rFonts w:ascii="Arial" w:hAnsi="Arial" w:cs="Arial"/>
              </w:rPr>
            </w:pPr>
          </w:p>
          <w:p w14:paraId="3806E914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7C28793B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</w:rPr>
              <w:t>[1]</w:t>
            </w:r>
          </w:p>
        </w:tc>
        <w:tc>
          <w:tcPr>
            <w:tcW w:w="2102" w:type="dxa"/>
          </w:tcPr>
          <w:p w14:paraId="37BFCBE3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  <w:tr w:rsidR="00996C30" w:rsidRPr="001750B8" w14:paraId="3A9E9167" w14:textId="77777777" w:rsidTr="00996C30">
        <w:tc>
          <w:tcPr>
            <w:tcW w:w="1021" w:type="dxa"/>
          </w:tcPr>
          <w:p w14:paraId="43604CD2" w14:textId="77777777" w:rsidR="00996C30" w:rsidRPr="001750B8" w:rsidRDefault="00996C30" w:rsidP="00744231">
            <w:pPr>
              <w:jc w:val="center"/>
              <w:rPr>
                <w:rFonts w:ascii="Arial" w:hAnsi="Arial" w:cs="Arial"/>
              </w:rPr>
            </w:pPr>
            <w:r w:rsidRPr="001750B8">
              <w:rPr>
                <w:rFonts w:ascii="Arial" w:hAnsi="Arial" w:cs="Arial"/>
                <w:shd w:val="clear" w:color="auto" w:fill="FFFFFF"/>
              </w:rPr>
              <w:t>(</w:t>
            </w:r>
            <w:r w:rsidRPr="001750B8">
              <w:rPr>
                <w:rFonts w:ascii="Arial" w:hAnsi="Arial" w:cs="Arial"/>
                <w:shd w:val="clear" w:color="auto" w:fill="FFFFFF"/>
                <w:lang w:val="en-US"/>
              </w:rPr>
              <w:t>b</w:t>
            </w:r>
            <w:r w:rsidRPr="001750B8"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5396" w:type="dxa"/>
          </w:tcPr>
          <w:p w14:paraId="606FDAA5" w14:textId="77777777" w:rsidR="00996C30" w:rsidRPr="00996D94" w:rsidRDefault="00996C30" w:rsidP="00744231">
            <w:pPr>
              <w:jc w:val="both"/>
              <w:rPr>
                <w:rFonts w:ascii="Arial" w:hAnsi="Arial" w:cs="Arial"/>
              </w:rPr>
            </w:pPr>
            <w:proofErr w:type="spellStart"/>
            <w:r w:rsidRPr="00996D94">
              <w:rPr>
                <w:rFonts w:ascii="Arial" w:hAnsi="Arial" w:cs="Arial"/>
              </w:rPr>
              <w:t>жәндіктер</w:t>
            </w:r>
            <w:proofErr w:type="spellEnd"/>
            <w:r w:rsidRPr="00996D94">
              <w:rPr>
                <w:rFonts w:ascii="Arial" w:hAnsi="Arial" w:cs="Arial"/>
              </w:rPr>
              <w:t xml:space="preserve"> саны </w:t>
            </w:r>
            <w:proofErr w:type="spellStart"/>
            <w:r w:rsidRPr="00996D94">
              <w:rPr>
                <w:rFonts w:ascii="Arial" w:hAnsi="Arial" w:cs="Arial"/>
              </w:rPr>
              <w:t>артады</w:t>
            </w:r>
            <w:proofErr w:type="spellEnd"/>
          </w:p>
          <w:p w14:paraId="3E23DB49" w14:textId="77777777" w:rsidR="00996C30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00A05637" w14:textId="77777777" w:rsidR="00996C30" w:rsidRPr="00996D94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22183587" w14:textId="77777777" w:rsidR="00996C30" w:rsidRPr="00A60C32" w:rsidRDefault="00996C30" w:rsidP="0074423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бунақденеқоректі</w:t>
            </w:r>
            <w:r w:rsidRPr="005718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құстар</w:t>
            </w:r>
            <w:proofErr w:type="spellEnd"/>
            <w:r>
              <w:rPr>
                <w:rFonts w:ascii="Arial" w:hAnsi="Arial" w:cs="Arial"/>
                <w:lang w:val="kk-KZ"/>
              </w:rPr>
              <w:t xml:space="preserve"> </w:t>
            </w:r>
            <w:proofErr w:type="spellStart"/>
            <w:r w:rsidRPr="00A60C32">
              <w:rPr>
                <w:rFonts w:ascii="Arial" w:hAnsi="Arial" w:cs="Arial"/>
              </w:rPr>
              <w:t>жеу</w:t>
            </w:r>
            <w:proofErr w:type="spellEnd"/>
            <w:r>
              <w:rPr>
                <w:rFonts w:ascii="Arial" w:hAnsi="Arial" w:cs="Arial"/>
                <w:lang w:val="kk-KZ"/>
              </w:rPr>
              <w:t xml:space="preserve">іне/ зиянкес </w:t>
            </w:r>
            <w:proofErr w:type="spellStart"/>
            <w:r w:rsidRPr="00996D94">
              <w:rPr>
                <w:rFonts w:ascii="Arial" w:hAnsi="Arial" w:cs="Arial"/>
              </w:rPr>
              <w:t>жәндіктер</w:t>
            </w:r>
            <w:proofErr w:type="spellEnd"/>
            <w:r>
              <w:rPr>
                <w:rFonts w:ascii="Arial" w:hAnsi="Arial" w:cs="Arial"/>
                <w:lang w:val="kk-KZ"/>
              </w:rPr>
              <w:t xml:space="preserve">мен </w:t>
            </w:r>
            <w:proofErr w:type="spellStart"/>
            <w:r w:rsidRPr="00996D94">
              <w:rPr>
                <w:rFonts w:ascii="Arial" w:hAnsi="Arial" w:cs="Arial"/>
              </w:rPr>
              <w:t>зақымдалуына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байланысты</w:t>
            </w:r>
            <w:proofErr w:type="spellEnd"/>
            <w:r w:rsidRPr="00A60C32">
              <w:rPr>
                <w:rFonts w:ascii="Arial" w:hAnsi="Arial" w:cs="Arial"/>
              </w:rPr>
              <w:t xml:space="preserve"> </w:t>
            </w:r>
            <w:proofErr w:type="spellStart"/>
            <w:r w:rsidRPr="00A60C32">
              <w:rPr>
                <w:rFonts w:ascii="Arial" w:hAnsi="Arial" w:cs="Arial"/>
              </w:rPr>
              <w:t>өсімдіктер</w:t>
            </w:r>
            <w:proofErr w:type="spellEnd"/>
            <w:r w:rsidRPr="00A60C32">
              <w:rPr>
                <w:rFonts w:ascii="Arial" w:hAnsi="Arial" w:cs="Arial"/>
              </w:rPr>
              <w:t xml:space="preserve"> саны </w:t>
            </w:r>
            <w:proofErr w:type="spellStart"/>
            <w:r w:rsidRPr="00A60C32">
              <w:rPr>
                <w:rFonts w:ascii="Arial" w:hAnsi="Arial" w:cs="Arial"/>
              </w:rPr>
              <w:t>азаяды</w:t>
            </w:r>
            <w:proofErr w:type="spellEnd"/>
          </w:p>
          <w:p w14:paraId="15CA42B4" w14:textId="77777777" w:rsidR="00996C30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0B6DBD63" w14:textId="77777777" w:rsidR="00996C30" w:rsidRPr="00996D94" w:rsidRDefault="00996C30" w:rsidP="00744231">
            <w:pPr>
              <w:jc w:val="both"/>
              <w:rPr>
                <w:rFonts w:ascii="Arial" w:hAnsi="Arial" w:cs="Arial"/>
              </w:rPr>
            </w:pPr>
          </w:p>
          <w:p w14:paraId="0C072D76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бунақденеқоректі</w:t>
            </w:r>
            <w:r w:rsidRPr="005718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құстармен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қоректенетін</w:t>
            </w:r>
            <w:proofErr w:type="spellEnd"/>
            <w:r w:rsidRPr="00996D94">
              <w:rPr>
                <w:rFonts w:ascii="Arial" w:hAnsi="Arial" w:cs="Arial"/>
              </w:rPr>
              <w:t xml:space="preserve"> </w:t>
            </w:r>
            <w:proofErr w:type="spellStart"/>
            <w:r w:rsidRPr="00996D94">
              <w:rPr>
                <w:rFonts w:ascii="Arial" w:hAnsi="Arial" w:cs="Arial"/>
              </w:rPr>
              <w:t>жыртқыштардың</w:t>
            </w:r>
            <w:proofErr w:type="spellEnd"/>
            <w:r w:rsidRPr="00996D94">
              <w:rPr>
                <w:rFonts w:ascii="Arial" w:hAnsi="Arial" w:cs="Arial"/>
              </w:rPr>
              <w:t xml:space="preserve"> саны </w:t>
            </w:r>
            <w:proofErr w:type="spellStart"/>
            <w:r w:rsidRPr="00996D94">
              <w:rPr>
                <w:rFonts w:ascii="Arial" w:hAnsi="Arial" w:cs="Arial"/>
              </w:rPr>
              <w:t>азаяды</w:t>
            </w:r>
            <w:proofErr w:type="spellEnd"/>
          </w:p>
        </w:tc>
        <w:tc>
          <w:tcPr>
            <w:tcW w:w="826" w:type="dxa"/>
          </w:tcPr>
          <w:p w14:paraId="0A67C354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49BD12DE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589AA52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D5801E0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44CD267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230A610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5F5F9C56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1FD77FD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3F12291" w14:textId="77777777" w:rsidR="00996C30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4C7DFAD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1</w:t>
            </w:r>
          </w:p>
          <w:p w14:paraId="32DCE93C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FEC6029" w14:textId="77777777" w:rsidR="00996C30" w:rsidRPr="001750B8" w:rsidRDefault="00996C30" w:rsidP="00744231">
            <w:pPr>
              <w:jc w:val="center"/>
              <w:rPr>
                <w:rFonts w:ascii="Arial" w:hAnsi="Arial" w:cs="Arial"/>
                <w:lang w:val="en-US"/>
              </w:rPr>
            </w:pPr>
            <w:r w:rsidRPr="001750B8">
              <w:rPr>
                <w:rFonts w:ascii="Arial" w:hAnsi="Arial" w:cs="Arial"/>
                <w:lang w:val="en-US"/>
              </w:rPr>
              <w:t>[3]</w:t>
            </w:r>
          </w:p>
        </w:tc>
        <w:tc>
          <w:tcPr>
            <w:tcW w:w="2102" w:type="dxa"/>
          </w:tcPr>
          <w:p w14:paraId="0A31FC09" w14:textId="77777777" w:rsidR="00996C30" w:rsidRPr="001750B8" w:rsidRDefault="00996C30" w:rsidP="0074423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3CF5BB" w14:textId="77777777" w:rsidR="00996C30" w:rsidRPr="001750B8" w:rsidRDefault="00996C30" w:rsidP="00996C30">
      <w:pPr>
        <w:spacing w:after="0"/>
        <w:jc w:val="center"/>
        <w:rPr>
          <w:rFonts w:ascii="Arial" w:hAnsi="Arial" w:cs="Arial"/>
          <w:b/>
          <w:bCs/>
        </w:rPr>
      </w:pPr>
    </w:p>
    <w:p w14:paraId="6DABF48D" w14:textId="77777777" w:rsidR="00996C30" w:rsidRPr="001750B8" w:rsidRDefault="00996C30" w:rsidP="00996C30">
      <w:pPr>
        <w:spacing w:after="0"/>
        <w:jc w:val="both"/>
        <w:rPr>
          <w:rFonts w:ascii="Arial" w:hAnsi="Arial" w:cs="Arial"/>
          <w:b/>
          <w:bCs/>
        </w:rPr>
      </w:pPr>
    </w:p>
    <w:p w14:paraId="78D1BB88" w14:textId="77777777" w:rsidR="00996C30" w:rsidRPr="001750B8" w:rsidRDefault="00996C30" w:rsidP="00996C30">
      <w:pPr>
        <w:spacing w:after="0"/>
        <w:jc w:val="both"/>
        <w:rPr>
          <w:rFonts w:ascii="Arial" w:hAnsi="Arial" w:cs="Arial"/>
        </w:rPr>
      </w:pPr>
    </w:p>
    <w:p w14:paraId="2114496B" w14:textId="77777777" w:rsidR="00996C30" w:rsidRPr="001750B8" w:rsidRDefault="00996C30" w:rsidP="00996C30">
      <w:pPr>
        <w:spacing w:after="0"/>
        <w:jc w:val="both"/>
        <w:rPr>
          <w:rFonts w:ascii="Arial" w:hAnsi="Arial" w:cs="Arial"/>
        </w:rPr>
      </w:pPr>
    </w:p>
    <w:p w14:paraId="3E6B463B" w14:textId="77777777" w:rsidR="003A21A1" w:rsidRPr="007B7BF6" w:rsidRDefault="003A21A1">
      <w:pPr>
        <w:rPr>
          <w:rFonts w:ascii="Arial" w:hAnsi="Arial" w:cs="Arial"/>
          <w:sz w:val="24"/>
          <w:szCs w:val="24"/>
          <w:lang w:val="kk-KZ"/>
        </w:rPr>
      </w:pPr>
    </w:p>
    <w:sectPr w:rsidR="003A21A1" w:rsidRPr="007B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zMDQxAAFDM1NTJR2l4NTi4sz8PJACw1oANxjuQiwAAAA="/>
  </w:docVars>
  <w:rsids>
    <w:rsidRoot w:val="00A221D2"/>
    <w:rsid w:val="003A21A1"/>
    <w:rsid w:val="007B7BF6"/>
    <w:rsid w:val="007F61D0"/>
    <w:rsid w:val="00996C30"/>
    <w:rsid w:val="00A221D2"/>
    <w:rsid w:val="00B92931"/>
    <w:rsid w:val="00D1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7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B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B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E491502AA5DB478494DFA2D6BC74C7" ma:contentTypeVersion="17" ma:contentTypeDescription="Создание документа." ma:contentTypeScope="" ma:versionID="28d909e3e8fc6861813774e1843d0e35">
  <xsd:schema xmlns:xsd="http://www.w3.org/2001/XMLSchema" xmlns:xs="http://www.w3.org/2001/XMLSchema" xmlns:p="http://schemas.microsoft.com/office/2006/metadata/properties" xmlns:ns2="e8735eac-2aa2-4835-8c34-18a6ce24a015" xmlns:ns3="cf40af5f-07a6-4c85-9eea-9e4110da1620" targetNamespace="http://schemas.microsoft.com/office/2006/metadata/properties" ma:root="true" ma:fieldsID="ab0698d10115def93fe9f1c07febd79d" ns2:_="" ns3:_="">
    <xsd:import namespace="e8735eac-2aa2-4835-8c34-18a6ce24a015"/>
    <xsd:import namespace="cf40af5f-07a6-4c85-9eea-9e4110da16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35eac-2aa2-4835-8c34-18a6ce24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0d7c6e-2320-4b28-a142-bb18c0deaa64}" ma:internalName="TaxCatchAll" ma:showField="CatchAllData" ma:web="e8735eac-2aa2-4835-8c34-18a6ce24a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0af5f-07a6-4c85-9eea-9e4110da1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fcecbc7-7b43-41d6-af11-305b60dad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35eac-2aa2-4835-8c34-18a6ce24a015" xsi:nil="true"/>
    <lcf76f155ced4ddcb4097134ff3c332f xmlns="cf40af5f-07a6-4c85-9eea-9e4110da16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C84144-2F52-41B4-BACB-1F5D2F619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35eac-2aa2-4835-8c34-18a6ce24a015"/>
    <ds:schemaRef ds:uri="cf40af5f-07a6-4c85-9eea-9e4110da1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B40A8-5CFB-46A1-B6AE-CD5CC82AE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ECDAD-EC9F-4069-8229-4A1CD282AB41}">
  <ds:schemaRefs>
    <ds:schemaRef ds:uri="http://schemas.microsoft.com/office/2006/metadata/properties"/>
    <ds:schemaRef ds:uri="http://schemas.microsoft.com/office/infopath/2007/PartnerControls"/>
    <ds:schemaRef ds:uri="e8735eac-2aa2-4835-8c34-18a6ce24a015"/>
    <ds:schemaRef ds:uri="cf40af5f-07a6-4c85-9eea-9e4110da1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Аульбаева Ажар Саинкызы</dc:creator>
  <cp:lastModifiedBy>Lenovo</cp:lastModifiedBy>
  <cp:revision>2</cp:revision>
  <dcterms:created xsi:type="dcterms:W3CDTF">2024-02-22T10:55:00Z</dcterms:created>
  <dcterms:modified xsi:type="dcterms:W3CDTF">2024-02-22T10:55:00Z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0x010100B8E491502AA5DB478494DFA2D6BC74C7</vt:lpwstr>
  </property>
</Properties>
</file>